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15153" w14:textId="1CBA78D1" w:rsidR="00163F72" w:rsidRPr="00B148F3" w:rsidRDefault="00163F72" w:rsidP="00025574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ЕЖЕГОДНЫЙ </w:t>
      </w:r>
      <w:r w:rsidR="00D82715" w:rsidRPr="00B14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ВСЕРОССИЙСКИЙ КВАЛИФИКАЦИОННЫЙ СЕМИНАР</w:t>
      </w:r>
      <w:r w:rsidRPr="00B14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СУДЕЙ ФТСАРР </w:t>
      </w:r>
      <w:r w:rsidR="00D82715" w:rsidRPr="00B14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ВИДУ СПОРТА "ТАНЦЕВАЛЬНЫЙ СПОРТ"</w:t>
      </w:r>
    </w:p>
    <w:p w14:paraId="3EFE7678" w14:textId="77777777" w:rsidR="00163F72" w:rsidRPr="00B148F3" w:rsidRDefault="00163F72" w:rsidP="00163F7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C239426" w14:textId="38038D13" w:rsidR="00163F72" w:rsidRPr="00B148F3" w:rsidRDefault="00D82715" w:rsidP="00A44CB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44CB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Дата проведения:</w:t>
      </w: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26-27 марта 2018 года</w:t>
      </w:r>
    </w:p>
    <w:p w14:paraId="3FF6379F" w14:textId="100F2BDE" w:rsidR="00796D93" w:rsidRPr="00A44CBA" w:rsidRDefault="00163F72" w:rsidP="00A44CBA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44CB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проведения:</w:t>
      </w: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82715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"УСА Аквариум", Московская обл., г. Красногорск,</w:t>
      </w: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82715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МВЦ " Крокус Экспо", метро "</w:t>
      </w:r>
      <w:proofErr w:type="spellStart"/>
      <w:r w:rsidR="00D82715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Мякинино</w:t>
      </w:r>
      <w:proofErr w:type="spellEnd"/>
      <w:r w:rsidR="00D82715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".</w:t>
      </w:r>
    </w:p>
    <w:p w14:paraId="106D7806" w14:textId="05F00D98" w:rsidR="00B148F3" w:rsidRDefault="00A44CBA" w:rsidP="00A44CBA">
      <w:pPr>
        <w:spacing w:after="0"/>
        <w:ind w:left="-426"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семинара: </w:t>
      </w:r>
      <w:r w:rsidR="00163F72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 Компоненты критериев судейства на соревно</w:t>
      </w:r>
      <w:r w:rsid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ваниях по танцевальному спорту". </w:t>
      </w:r>
    </w:p>
    <w:p w14:paraId="65463245" w14:textId="77777777" w:rsidR="00A44CBA" w:rsidRDefault="00A44CBA" w:rsidP="00A44CBA">
      <w:pPr>
        <w:spacing w:after="0"/>
        <w:ind w:left="-426"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8EAE860" w14:textId="06E444C5" w:rsidR="00163F72" w:rsidRPr="00B148F3" w:rsidRDefault="00B148F3" w:rsidP="00A44CBA">
      <w:pPr>
        <w:spacing w:after="0"/>
        <w:ind w:left="-426"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Ежегодный всероссийский кв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алификационный семинар является обязательным для </w:t>
      </w:r>
      <w:r w:rsidR="002E12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посещения на подтверждение, присвоение</w:t>
      </w:r>
      <w:r w:rsidR="00163F72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квалификационной категории спортивного судьи</w:t>
      </w:r>
      <w:r w:rsidR="00163F72" w:rsidRPr="00B148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3F72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"спортивный судья всероссийской категории".</w:t>
      </w:r>
    </w:p>
    <w:p w14:paraId="17256AB5" w14:textId="0281A0E2" w:rsidR="00163F72" w:rsidRPr="00B148F3" w:rsidRDefault="001E1B96" w:rsidP="00B148F3">
      <w:pPr>
        <w:spacing w:after="0"/>
        <w:ind w:left="-426"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63F72" w:rsidRPr="00B148F3">
        <w:rPr>
          <w:rFonts w:ascii="Times New Roman" w:hAnsi="Times New Roman" w:cs="Times New Roman"/>
          <w:color w:val="000000"/>
          <w:sz w:val="26"/>
          <w:szCs w:val="26"/>
        </w:rPr>
        <w:t>нлайн регистрация у</w:t>
      </w:r>
      <w:r w:rsidRPr="00B148F3">
        <w:rPr>
          <w:rFonts w:ascii="Times New Roman" w:hAnsi="Times New Roman" w:cs="Times New Roman"/>
          <w:color w:val="000000"/>
          <w:sz w:val="26"/>
          <w:szCs w:val="26"/>
        </w:rPr>
        <w:t>частников семинара будет открыта</w:t>
      </w:r>
      <w:r w:rsidR="002E128C">
        <w:rPr>
          <w:rFonts w:ascii="Times New Roman" w:hAnsi="Times New Roman" w:cs="Times New Roman"/>
          <w:color w:val="000000"/>
          <w:sz w:val="26"/>
          <w:szCs w:val="26"/>
        </w:rPr>
        <w:t xml:space="preserve"> на сайте ФТСАРР с 28</w:t>
      </w:r>
      <w:r w:rsidR="00163F72" w:rsidRPr="00B148F3">
        <w:rPr>
          <w:rFonts w:ascii="Times New Roman" w:hAnsi="Times New Roman" w:cs="Times New Roman"/>
          <w:color w:val="000000"/>
          <w:sz w:val="26"/>
          <w:szCs w:val="26"/>
        </w:rPr>
        <w:t xml:space="preserve"> февраля 2018 года.</w:t>
      </w:r>
    </w:p>
    <w:p w14:paraId="66C69932" w14:textId="77777777" w:rsidR="0024084A" w:rsidRPr="00B148F3" w:rsidRDefault="0024084A" w:rsidP="00B148F3">
      <w:pPr>
        <w:spacing w:after="0"/>
        <w:ind w:left="-426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7DA94FC" w14:textId="34F0CD28" w:rsidR="001E1B96" w:rsidRPr="00B148F3" w:rsidRDefault="00817622" w:rsidP="00B148F3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</w:rPr>
        <w:t>26.03.18.</w:t>
      </w:r>
    </w:p>
    <w:p w14:paraId="5E846C2E" w14:textId="0B7F6B42" w:rsidR="00817622" w:rsidRPr="00B148F3" w:rsidRDefault="001E1B96" w:rsidP="00B148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08:30 до 10:00</w:t>
      </w:r>
      <w:r w:rsidR="00817622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регистрация участников</w:t>
      </w: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книжкам спортивного судьи.</w:t>
      </w:r>
    </w:p>
    <w:p w14:paraId="672642CA" w14:textId="693B6CE4" w:rsidR="00817622" w:rsidRPr="00B148F3" w:rsidRDefault="00817622" w:rsidP="00B148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1E1B96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0:3</w:t>
      </w: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 – 13:30 - лекции.</w:t>
      </w:r>
    </w:p>
    <w:p w14:paraId="06CCC2B2" w14:textId="27CD599F" w:rsidR="00817622" w:rsidRPr="00B148F3" w:rsidRDefault="00817622" w:rsidP="00B148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13:30-14:30 – перерыв.</w:t>
      </w:r>
    </w:p>
    <w:p w14:paraId="1C0F808E" w14:textId="7467263D" w:rsidR="001E1B96" w:rsidRPr="00B148F3" w:rsidRDefault="00817622" w:rsidP="00B148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14:30-17:30 – лекции.</w:t>
      </w:r>
    </w:p>
    <w:p w14:paraId="6BEA818E" w14:textId="77777777" w:rsidR="00817622" w:rsidRPr="00B148F3" w:rsidRDefault="00817622" w:rsidP="00B148F3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27.03.18.</w:t>
      </w:r>
    </w:p>
    <w:p w14:paraId="1BD04032" w14:textId="7D5A6632" w:rsidR="00817622" w:rsidRPr="00B148F3" w:rsidRDefault="00252631" w:rsidP="00B148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</w:rPr>
        <w:t>10:00 – 13:15</w:t>
      </w:r>
      <w:r w:rsidR="00817622" w:rsidRPr="00B148F3">
        <w:rPr>
          <w:rFonts w:ascii="Times New Roman" w:hAnsi="Times New Roman" w:cs="Times New Roman"/>
          <w:color w:val="000000"/>
          <w:sz w:val="26"/>
          <w:szCs w:val="26"/>
        </w:rPr>
        <w:t xml:space="preserve"> – лекции</w:t>
      </w:r>
    </w:p>
    <w:p w14:paraId="398975BC" w14:textId="630BEC2D" w:rsidR="00817622" w:rsidRPr="00B148F3" w:rsidRDefault="00252631" w:rsidP="00B148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</w:rPr>
        <w:t>13:15</w:t>
      </w:r>
      <w:r w:rsidR="00817622" w:rsidRPr="00B148F3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B148F3">
        <w:rPr>
          <w:rFonts w:ascii="Times New Roman" w:hAnsi="Times New Roman" w:cs="Times New Roman"/>
          <w:color w:val="000000"/>
          <w:sz w:val="26"/>
          <w:szCs w:val="26"/>
        </w:rPr>
        <w:t>13:45</w:t>
      </w:r>
      <w:r w:rsidR="00817622" w:rsidRPr="00B148F3">
        <w:rPr>
          <w:rFonts w:ascii="Times New Roman" w:hAnsi="Times New Roman" w:cs="Times New Roman"/>
          <w:color w:val="000000"/>
          <w:sz w:val="26"/>
          <w:szCs w:val="26"/>
        </w:rPr>
        <w:t xml:space="preserve"> – выдача сертификатов и книжек спортивного судьи.</w:t>
      </w:r>
    </w:p>
    <w:p w14:paraId="5AB93EEF" w14:textId="6B7E4549" w:rsidR="000239C3" w:rsidRPr="00DD7DCF" w:rsidRDefault="00633349" w:rsidP="00DD7D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7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252631" w:rsidRPr="00DD7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4:0</w:t>
      </w:r>
      <w:r w:rsidR="00817622" w:rsidRPr="00DD7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DD7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-17.00</w:t>
      </w:r>
      <w:r w:rsidR="00817622" w:rsidRPr="00DD7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сдача квалификационного зачета на присвоение/подтверждение</w:t>
      </w:r>
      <w:r w:rsidR="00ED5418" w:rsidRPr="00DD7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«Спортивный судья всероссийской категории».</w:t>
      </w:r>
    </w:p>
    <w:p w14:paraId="77728277" w14:textId="77777777" w:rsidR="000239C3" w:rsidRPr="00B148F3" w:rsidRDefault="000239C3" w:rsidP="00B148F3">
      <w:pPr>
        <w:pStyle w:val="a3"/>
        <w:spacing w:after="0"/>
        <w:ind w:left="29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3321988" w14:textId="77777777" w:rsidR="000239C3" w:rsidRPr="00B148F3" w:rsidRDefault="00D82715" w:rsidP="00A44CB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присвоения, подтверждения квалификационной спортивной категории "спортивный</w:t>
      </w:r>
      <w:r w:rsidR="000239C3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судья всероссийской категории"</w:t>
      </w: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руководящий орган РСФ до 05.03.18 согласовывает и направляет представителю аттестационной комиссии ФТСАРР в федеральном округе следующие документы кандидатов:</w:t>
      </w:r>
    </w:p>
    <w:p w14:paraId="32185826" w14:textId="0515DFA9" w:rsidR="00D82715" w:rsidRPr="00B148F3" w:rsidRDefault="00D82715" w:rsidP="00A44CBA">
      <w:pPr>
        <w:pStyle w:val="a3"/>
        <w:spacing w:after="0"/>
        <w:ind w:left="294" w:firstLine="55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0239C3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копию ходатайства по форме</w:t>
      </w:r>
    </w:p>
    <w:p w14:paraId="6AFA6F09" w14:textId="487919E6" w:rsidR="00F70560" w:rsidRPr="00B148F3" w:rsidRDefault="00D82715" w:rsidP="00A44CBA">
      <w:pPr>
        <w:spacing w:after="0"/>
        <w:ind w:left="284" w:firstLine="55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копию карточки </w:t>
      </w:r>
      <w:r w:rsidR="000239C3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учёта судейской практики по КТСС</w:t>
      </w:r>
      <w:r w:rsidR="00643CB7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8E37634" w14:textId="793A8713" w:rsidR="00643CB7" w:rsidRPr="00B148F3" w:rsidRDefault="00643CB7" w:rsidP="00B148F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AB1B1B6" w14:textId="77777777" w:rsidR="00A44CBA" w:rsidRDefault="00643CB7" w:rsidP="00A44CBA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Семинар обязателен для судей ССВК и СС1К, претендующих на присвоение ССВК. </w:t>
      </w:r>
    </w:p>
    <w:p w14:paraId="18FECB7E" w14:textId="31B175C1" w:rsidR="00643CB7" w:rsidRDefault="00643CB7" w:rsidP="00A44CBA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Семинар открыт д</w:t>
      </w:r>
      <w:r w:rsidR="0024084A"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ля судей ФТСАРР категорий СС3К, СС2К и СС1К.</w:t>
      </w:r>
    </w:p>
    <w:p w14:paraId="7FFF429A" w14:textId="77777777" w:rsidR="00221687" w:rsidRDefault="00221687" w:rsidP="00A44CBA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64812C5" w14:textId="77777777" w:rsidR="00221687" w:rsidRPr="00B148F3" w:rsidRDefault="00221687" w:rsidP="00A44CBA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5C04D3D" w14:textId="5E2927F3" w:rsidR="00FC21B3" w:rsidRPr="00B148F3" w:rsidRDefault="00FC21B3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BEE8E82" w14:textId="39DE0D62" w:rsidR="00B148F3" w:rsidRPr="00B148F3" w:rsidRDefault="00B148F3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6B441B2" w14:textId="1C48FC05" w:rsidR="00B148F3" w:rsidRPr="00B148F3" w:rsidRDefault="00B148F3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6F901B1" w14:textId="73EA6650" w:rsidR="00B148F3" w:rsidRDefault="00B148F3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264087F" w14:textId="52A6A64F" w:rsidR="00B335E7" w:rsidRDefault="00B335E7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E470B0D" w14:textId="77777777" w:rsidR="00B335E7" w:rsidRPr="00B148F3" w:rsidRDefault="00B335E7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C919A44" w14:textId="77777777" w:rsidR="00B148F3" w:rsidRPr="00B148F3" w:rsidRDefault="00B148F3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4424FDA" w14:textId="4660B8BD" w:rsidR="00FC21B3" w:rsidRDefault="00FC21B3" w:rsidP="00B148F3">
      <w:pPr>
        <w:spacing w:after="0"/>
        <w:ind w:left="284" w:hanging="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ПРОГРАММА СЕМИНАРА</w:t>
      </w:r>
    </w:p>
    <w:p w14:paraId="079C0B06" w14:textId="77777777" w:rsidR="00E944F2" w:rsidRPr="00B148F3" w:rsidRDefault="00E944F2" w:rsidP="00B148F3">
      <w:pPr>
        <w:spacing w:after="0"/>
        <w:ind w:left="284" w:hanging="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EFE2886" w14:textId="77777777" w:rsidR="00FC21B3" w:rsidRPr="00B148F3" w:rsidRDefault="00FC21B3" w:rsidP="00FC21B3">
      <w:pPr>
        <w:spacing w:after="0"/>
        <w:ind w:left="284" w:hanging="1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Понедельник, 26.03.18.</w:t>
      </w:r>
    </w:p>
    <w:p w14:paraId="07657DB7" w14:textId="1066C909" w:rsidR="00FC21B3" w:rsidRDefault="00FC21B3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8:30-10:00 – регистрация участников (по книжкам спортивного судьи)</w:t>
      </w:r>
    </w:p>
    <w:p w14:paraId="43EFDF57" w14:textId="6B8EAED9" w:rsidR="00221687" w:rsidRPr="00221687" w:rsidRDefault="00221687" w:rsidP="00221687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216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семинара</w:t>
      </w:r>
      <w:r w:rsidRPr="002216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Чеботарев Петр Владимирович.</w:t>
      </w:r>
    </w:p>
    <w:p w14:paraId="523B16EB" w14:textId="77777777" w:rsidR="00221687" w:rsidRPr="00B148F3" w:rsidRDefault="00221687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2126"/>
      </w:tblGrid>
      <w:tr w:rsidR="00FC21B3" w:rsidRPr="00B148F3" w14:paraId="044A57B5" w14:textId="77777777" w:rsidTr="00E944F2">
        <w:tc>
          <w:tcPr>
            <w:tcW w:w="1560" w:type="dxa"/>
          </w:tcPr>
          <w:p w14:paraId="5B949192" w14:textId="77777777" w:rsidR="00FC21B3" w:rsidRPr="00B148F3" w:rsidRDefault="00FC21B3" w:rsidP="00FC21B3">
            <w:pPr>
              <w:spacing w:line="276" w:lineRule="auto"/>
              <w:ind w:left="-110" w:right="-11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Время</w:t>
            </w:r>
          </w:p>
        </w:tc>
        <w:tc>
          <w:tcPr>
            <w:tcW w:w="5670" w:type="dxa"/>
          </w:tcPr>
          <w:p w14:paraId="6DA181CD" w14:textId="77777777" w:rsidR="00FC21B3" w:rsidRPr="00B148F3" w:rsidRDefault="00FC21B3" w:rsidP="00B148F3">
            <w:pPr>
              <w:spacing w:line="276" w:lineRule="auto"/>
              <w:ind w:left="284" w:hanging="1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Тема</w:t>
            </w:r>
          </w:p>
        </w:tc>
        <w:tc>
          <w:tcPr>
            <w:tcW w:w="2126" w:type="dxa"/>
          </w:tcPr>
          <w:p w14:paraId="67FD87A9" w14:textId="77777777" w:rsidR="00FC21B3" w:rsidRPr="00B148F3" w:rsidRDefault="00FC21B3" w:rsidP="00B148F3">
            <w:pPr>
              <w:spacing w:line="276" w:lineRule="auto"/>
              <w:ind w:left="284" w:hanging="1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Лектор</w:t>
            </w:r>
          </w:p>
        </w:tc>
      </w:tr>
      <w:tr w:rsidR="00FC21B3" w:rsidRPr="00B148F3" w14:paraId="22EDB2AA" w14:textId="77777777" w:rsidTr="00E944F2">
        <w:tc>
          <w:tcPr>
            <w:tcW w:w="1560" w:type="dxa"/>
          </w:tcPr>
          <w:p w14:paraId="33137127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10:30-10:45</w:t>
            </w:r>
          </w:p>
        </w:tc>
        <w:tc>
          <w:tcPr>
            <w:tcW w:w="5670" w:type="dxa"/>
          </w:tcPr>
          <w:p w14:paraId="0BE8BA11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Вступительное слово</w:t>
            </w:r>
          </w:p>
        </w:tc>
        <w:tc>
          <w:tcPr>
            <w:tcW w:w="2126" w:type="dxa"/>
          </w:tcPr>
          <w:p w14:paraId="7A36C9EE" w14:textId="77777777" w:rsidR="00FC21B3" w:rsidRPr="00B148F3" w:rsidRDefault="00FC21B3" w:rsidP="00B148F3">
            <w:pPr>
              <w:spacing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Ерастова Надежда Викторовна</w:t>
            </w:r>
          </w:p>
        </w:tc>
      </w:tr>
      <w:tr w:rsidR="00FC21B3" w:rsidRPr="00B148F3" w14:paraId="0CBC1574" w14:textId="77777777" w:rsidTr="00E944F2">
        <w:tc>
          <w:tcPr>
            <w:tcW w:w="1560" w:type="dxa"/>
          </w:tcPr>
          <w:p w14:paraId="13EBD956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10:45-11:15</w:t>
            </w:r>
          </w:p>
        </w:tc>
        <w:tc>
          <w:tcPr>
            <w:tcW w:w="5670" w:type="dxa"/>
          </w:tcPr>
          <w:p w14:paraId="59FD66D9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спортивного резерва</w:t>
            </w:r>
          </w:p>
        </w:tc>
        <w:tc>
          <w:tcPr>
            <w:tcW w:w="2126" w:type="dxa"/>
          </w:tcPr>
          <w:p w14:paraId="64808290" w14:textId="77777777" w:rsidR="00E944F2" w:rsidRDefault="00FC21B3" w:rsidP="00B148F3">
            <w:pPr>
              <w:spacing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Сильде</w:t>
            </w:r>
            <w:proofErr w:type="spellEnd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95F6BEB" w14:textId="0426EDE1" w:rsidR="00FC21B3" w:rsidRPr="00B148F3" w:rsidRDefault="00FC21B3" w:rsidP="00B148F3">
            <w:pPr>
              <w:spacing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Алексей Рудольфович</w:t>
            </w:r>
          </w:p>
        </w:tc>
      </w:tr>
      <w:tr w:rsidR="00FC21B3" w:rsidRPr="00B148F3" w14:paraId="2937F8C3" w14:textId="77777777" w:rsidTr="00E944F2">
        <w:tc>
          <w:tcPr>
            <w:tcW w:w="1560" w:type="dxa"/>
          </w:tcPr>
          <w:p w14:paraId="268FB904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11:15-12:00</w:t>
            </w:r>
          </w:p>
        </w:tc>
        <w:tc>
          <w:tcPr>
            <w:tcW w:w="5670" w:type="dxa"/>
          </w:tcPr>
          <w:p w14:paraId="72B998EE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Латиноамериканская программа.</w:t>
            </w:r>
          </w:p>
          <w:p w14:paraId="552CD16E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Критерий оценки – Партнерство /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Partnering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Skills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PS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  <w:p w14:paraId="336B4340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Подкомпоненты:</w:t>
            </w:r>
          </w:p>
          <w:p w14:paraId="34FFC35F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Физическое взаимодействие.</w:t>
            </w:r>
          </w:p>
          <w:p w14:paraId="52F6D42D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Баланс-контрбаланс.</w:t>
            </w:r>
          </w:p>
          <w:p w14:paraId="623692D2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Использование пространства.</w:t>
            </w:r>
          </w:p>
          <w:p w14:paraId="62AB5F46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Синхронность.</w:t>
            </w:r>
          </w:p>
          <w:p w14:paraId="6372EA3A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Согласованность.</w:t>
            </w:r>
          </w:p>
        </w:tc>
        <w:tc>
          <w:tcPr>
            <w:tcW w:w="2126" w:type="dxa"/>
          </w:tcPr>
          <w:p w14:paraId="5E54DD76" w14:textId="77777777" w:rsidR="00E944F2" w:rsidRDefault="00FC21B3" w:rsidP="00B148F3">
            <w:pPr>
              <w:spacing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Сильде</w:t>
            </w:r>
            <w:proofErr w:type="spellEnd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A909F31" w14:textId="311DC680" w:rsidR="00FC21B3" w:rsidRPr="00B148F3" w:rsidRDefault="00FC21B3" w:rsidP="00B148F3">
            <w:pPr>
              <w:spacing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Алексей Рудольфович</w:t>
            </w:r>
          </w:p>
        </w:tc>
      </w:tr>
      <w:tr w:rsidR="00FC21B3" w:rsidRPr="00B148F3" w14:paraId="7C43B86F" w14:textId="77777777" w:rsidTr="00E944F2">
        <w:tc>
          <w:tcPr>
            <w:tcW w:w="1560" w:type="dxa"/>
          </w:tcPr>
          <w:p w14:paraId="634F2223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12:00-12:45</w:t>
            </w:r>
          </w:p>
        </w:tc>
        <w:tc>
          <w:tcPr>
            <w:tcW w:w="5670" w:type="dxa"/>
          </w:tcPr>
          <w:p w14:paraId="6DDD75A0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Европейская программа.</w:t>
            </w:r>
          </w:p>
          <w:p w14:paraId="63F65DF4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Критерий оценки -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Хореография и презентация /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Choreography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and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Presentation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CP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).</w:t>
            </w: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D7F49F4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Подкомпоненты:</w:t>
            </w:r>
          </w:p>
          <w:p w14:paraId="1745208F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1. Структуры и композиции.</w:t>
            </w:r>
          </w:p>
          <w:p w14:paraId="51FEDECC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2. Невербальный обмен информацией.</w:t>
            </w:r>
          </w:p>
          <w:p w14:paraId="39B61193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3. Позиционирование, владение паркетом.</w:t>
            </w:r>
          </w:p>
          <w:p w14:paraId="18CD0999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4. Характер танца.</w:t>
            </w:r>
          </w:p>
          <w:p w14:paraId="0CF5FA38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5. Приложение энергии.</w:t>
            </w:r>
          </w:p>
          <w:p w14:paraId="538CDC55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6. Атмосфера.</w:t>
            </w:r>
          </w:p>
        </w:tc>
        <w:tc>
          <w:tcPr>
            <w:tcW w:w="2126" w:type="dxa"/>
          </w:tcPr>
          <w:p w14:paraId="5DED863D" w14:textId="77777777" w:rsidR="00FC21B3" w:rsidRPr="00B148F3" w:rsidRDefault="00FC21B3" w:rsidP="00B148F3">
            <w:pPr>
              <w:spacing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Титкова Анастасия Юрьевна</w:t>
            </w:r>
          </w:p>
        </w:tc>
      </w:tr>
      <w:tr w:rsidR="00FC21B3" w:rsidRPr="00B148F3" w14:paraId="481D359F" w14:textId="77777777" w:rsidTr="00E944F2">
        <w:tc>
          <w:tcPr>
            <w:tcW w:w="1560" w:type="dxa"/>
          </w:tcPr>
          <w:p w14:paraId="4D077834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12:45-13:30</w:t>
            </w:r>
          </w:p>
        </w:tc>
        <w:tc>
          <w:tcPr>
            <w:tcW w:w="5670" w:type="dxa"/>
          </w:tcPr>
          <w:p w14:paraId="329B42BA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Латиноамериканская программа.</w:t>
            </w:r>
          </w:p>
          <w:p w14:paraId="095B9943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Критерий оценки - Техника исполнения /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Technical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Quality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TQ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  <w:p w14:paraId="1A1361F4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Подкомпоненты:</w:t>
            </w:r>
          </w:p>
          <w:p w14:paraId="74A19379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Осанка, позиция двух танцоров в статике и динамике.</w:t>
            </w:r>
          </w:p>
          <w:p w14:paraId="75A36DE2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Точки контакта пары, соединения рук и траектории их движения относительно пары.</w:t>
            </w:r>
          </w:p>
          <w:p w14:paraId="19BB6AB8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 Баланс - равновесие, стабильность пары в статике и динамике</w:t>
            </w:r>
          </w:p>
          <w:p w14:paraId="45F9D2CF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Работа ног. Траектории движения и работы стоп, включая построение и форму стоп и лодыжек;</w:t>
            </w:r>
          </w:p>
          <w:p w14:paraId="1C19315C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Латинские действия. Правильное исполнение специфических латинских действий, описанных в технике каждого танца;</w:t>
            </w:r>
          </w:p>
          <w:p w14:paraId="0D8747F4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Основные действия. Основные танцевальные действия растяжение, наклоны, вращения, прыжки, жесты, переносы веса, балансирование.</w:t>
            </w:r>
          </w:p>
          <w:p w14:paraId="19E01197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Подготовка – действие -  восстановление.</w:t>
            </w:r>
          </w:p>
          <w:p w14:paraId="440F9F4D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Спины и повороты.</w:t>
            </w:r>
          </w:p>
          <w:p w14:paraId="265F37D3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 Изоляция и координация. Использование различных частей тела при исполнении танца, не искажая действий в других частях.</w:t>
            </w:r>
          </w:p>
          <w:p w14:paraId="2DED4DE1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 Сложные фигуры.</w:t>
            </w:r>
          </w:p>
          <w:p w14:paraId="03D17B5F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 Динамика. Использование веса, времени, направления и энергетики. Динамические качества: удар, давление, планирование, прикасание, щелчок и т.п.</w:t>
            </w:r>
          </w:p>
          <w:p w14:paraId="5F3FA745" w14:textId="7D31F0C1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 Линии.</w:t>
            </w:r>
          </w:p>
        </w:tc>
        <w:tc>
          <w:tcPr>
            <w:tcW w:w="2126" w:type="dxa"/>
          </w:tcPr>
          <w:p w14:paraId="1AFFDE7C" w14:textId="77777777" w:rsidR="00E944F2" w:rsidRDefault="00FC21B3" w:rsidP="00B148F3">
            <w:pPr>
              <w:spacing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Колобова </w:t>
            </w:r>
          </w:p>
          <w:p w14:paraId="5899FE17" w14:textId="77777777" w:rsidR="00E944F2" w:rsidRDefault="00FC21B3" w:rsidP="00B148F3">
            <w:pPr>
              <w:spacing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Елена </w:t>
            </w:r>
          </w:p>
          <w:p w14:paraId="2800F755" w14:textId="6507000E" w:rsidR="00FC21B3" w:rsidRPr="00B148F3" w:rsidRDefault="00FC21B3" w:rsidP="00B148F3">
            <w:pPr>
              <w:spacing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Вадимовна</w:t>
            </w:r>
          </w:p>
        </w:tc>
      </w:tr>
      <w:tr w:rsidR="00FC21B3" w:rsidRPr="00B148F3" w14:paraId="6989928A" w14:textId="77777777" w:rsidTr="00E944F2">
        <w:tc>
          <w:tcPr>
            <w:tcW w:w="1560" w:type="dxa"/>
          </w:tcPr>
          <w:p w14:paraId="239EE204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13:30-14:30</w:t>
            </w:r>
          </w:p>
        </w:tc>
        <w:tc>
          <w:tcPr>
            <w:tcW w:w="5670" w:type="dxa"/>
          </w:tcPr>
          <w:p w14:paraId="21517159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ПЕРЕРЫВ</w:t>
            </w:r>
          </w:p>
        </w:tc>
        <w:tc>
          <w:tcPr>
            <w:tcW w:w="2126" w:type="dxa"/>
          </w:tcPr>
          <w:p w14:paraId="4C761828" w14:textId="77777777" w:rsidR="00FC21B3" w:rsidRPr="00B148F3" w:rsidRDefault="00FC21B3" w:rsidP="00FC21B3">
            <w:pPr>
              <w:spacing w:line="276" w:lineRule="auto"/>
              <w:ind w:left="284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C21B3" w:rsidRPr="00B148F3" w14:paraId="0AE3F53F" w14:textId="77777777" w:rsidTr="00E944F2">
        <w:tc>
          <w:tcPr>
            <w:tcW w:w="1560" w:type="dxa"/>
          </w:tcPr>
          <w:p w14:paraId="5DC7BA6E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14:30-15:15</w:t>
            </w:r>
          </w:p>
        </w:tc>
        <w:tc>
          <w:tcPr>
            <w:tcW w:w="5670" w:type="dxa"/>
          </w:tcPr>
          <w:p w14:paraId="5248094B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Латиноамериканская программа. </w:t>
            </w:r>
          </w:p>
          <w:p w14:paraId="30995B56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Особенности судейства в возрастных группах Дети-1, Дети-2.</w:t>
            </w:r>
          </w:p>
        </w:tc>
        <w:tc>
          <w:tcPr>
            <w:tcW w:w="2126" w:type="dxa"/>
          </w:tcPr>
          <w:p w14:paraId="0EA3BD13" w14:textId="77777777" w:rsidR="00E944F2" w:rsidRDefault="00FC21B3" w:rsidP="00E944F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Дурдина</w:t>
            </w:r>
            <w:proofErr w:type="spellEnd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651CAF6" w14:textId="396C6677" w:rsidR="00FC21B3" w:rsidRPr="00B148F3" w:rsidRDefault="00FC21B3" w:rsidP="00E944F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Елена Александровна</w:t>
            </w:r>
          </w:p>
        </w:tc>
      </w:tr>
      <w:tr w:rsidR="00FC21B3" w:rsidRPr="00B148F3" w14:paraId="7C5DB76E" w14:textId="77777777" w:rsidTr="00E944F2">
        <w:tc>
          <w:tcPr>
            <w:tcW w:w="1560" w:type="dxa"/>
          </w:tcPr>
          <w:p w14:paraId="66441600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15:15-16:00</w:t>
            </w:r>
          </w:p>
        </w:tc>
        <w:tc>
          <w:tcPr>
            <w:tcW w:w="5670" w:type="dxa"/>
          </w:tcPr>
          <w:p w14:paraId="5D0CECF8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Европейская программа.</w:t>
            </w:r>
          </w:p>
          <w:p w14:paraId="53EBC04E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Критерий оценки -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Партнерство /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Partnering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Skills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PS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).</w:t>
            </w: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Подкомпоненты:</w:t>
            </w:r>
          </w:p>
          <w:p w14:paraId="163D64DA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1. Физические средства обмена информацией.</w:t>
            </w:r>
          </w:p>
          <w:p w14:paraId="4C52C3FB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2. Выведение из баланса, контрбаланс, поддержки, броски.</w:t>
            </w:r>
          </w:p>
          <w:p w14:paraId="1E354449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3. Время и пространство.</w:t>
            </w:r>
          </w:p>
          <w:p w14:paraId="7C895EA9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4. Согласованность действий, постоянство, состояние.</w:t>
            </w:r>
          </w:p>
        </w:tc>
        <w:tc>
          <w:tcPr>
            <w:tcW w:w="2126" w:type="dxa"/>
          </w:tcPr>
          <w:p w14:paraId="34D1753A" w14:textId="77777777" w:rsidR="00FC21B3" w:rsidRDefault="00FC21B3" w:rsidP="00E944F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Бекмаметов</w:t>
            </w:r>
            <w:proofErr w:type="spellEnd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Станислав Анатольевич</w:t>
            </w:r>
            <w:r w:rsidR="00C874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14:paraId="3C1641D6" w14:textId="77777777" w:rsidR="00C87459" w:rsidRDefault="00C87459" w:rsidP="00E944F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Урбан </w:t>
            </w:r>
          </w:p>
          <w:p w14:paraId="3D0177CD" w14:textId="35F611D1" w:rsidR="00C87459" w:rsidRPr="00B148F3" w:rsidRDefault="00C87459" w:rsidP="00E944F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Наталья Павловна</w:t>
            </w:r>
          </w:p>
        </w:tc>
      </w:tr>
      <w:tr w:rsidR="00FC21B3" w:rsidRPr="00B148F3" w14:paraId="67AD33D6" w14:textId="77777777" w:rsidTr="00E944F2">
        <w:tc>
          <w:tcPr>
            <w:tcW w:w="1560" w:type="dxa"/>
          </w:tcPr>
          <w:p w14:paraId="3252ED80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16:00-16:45</w:t>
            </w:r>
          </w:p>
        </w:tc>
        <w:tc>
          <w:tcPr>
            <w:tcW w:w="5670" w:type="dxa"/>
          </w:tcPr>
          <w:p w14:paraId="326E08C4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Латиноамериканская программа.</w:t>
            </w:r>
          </w:p>
          <w:p w14:paraId="425302B2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Критерий оценки - Музыкальность движения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/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Movement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To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Music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MM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  <w:p w14:paraId="059B490C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Подкомпоненты:</w:t>
            </w:r>
          </w:p>
          <w:p w14:paraId="314E17CB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Тайминг.</w:t>
            </w:r>
          </w:p>
          <w:p w14:paraId="1BF396B2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Ритм.</w:t>
            </w:r>
          </w:p>
          <w:p w14:paraId="6AE8FD3C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Музыкальная структура.</w:t>
            </w:r>
          </w:p>
        </w:tc>
        <w:tc>
          <w:tcPr>
            <w:tcW w:w="2126" w:type="dxa"/>
          </w:tcPr>
          <w:p w14:paraId="44BFD126" w14:textId="77777777" w:rsidR="00E944F2" w:rsidRDefault="00FC21B3" w:rsidP="00E944F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Наумов </w:t>
            </w:r>
          </w:p>
          <w:p w14:paraId="0747C715" w14:textId="05D12D34" w:rsidR="00FC21B3" w:rsidRPr="00B148F3" w:rsidRDefault="00FC21B3" w:rsidP="00E944F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Андрей Игоревич</w:t>
            </w:r>
          </w:p>
        </w:tc>
      </w:tr>
      <w:tr w:rsidR="00FC21B3" w:rsidRPr="00B148F3" w14:paraId="46347161" w14:textId="77777777" w:rsidTr="00E944F2">
        <w:tc>
          <w:tcPr>
            <w:tcW w:w="1560" w:type="dxa"/>
          </w:tcPr>
          <w:p w14:paraId="7AAA9652" w14:textId="77777777" w:rsidR="00FC21B3" w:rsidRPr="00B148F3" w:rsidRDefault="00FC21B3" w:rsidP="00FC21B3">
            <w:pPr>
              <w:spacing w:line="276" w:lineRule="auto"/>
              <w:ind w:left="-110" w:right="-1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16:45-17:30</w:t>
            </w:r>
          </w:p>
        </w:tc>
        <w:tc>
          <w:tcPr>
            <w:tcW w:w="5670" w:type="dxa"/>
          </w:tcPr>
          <w:p w14:paraId="7D55B21C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Европейская программа.</w:t>
            </w:r>
          </w:p>
          <w:p w14:paraId="5B9ED2C8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Критерий оценки -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Техника исполнения /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Technical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Quality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TQ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  <w:p w14:paraId="7709312C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Подкомпоненты:</w:t>
            </w:r>
          </w:p>
          <w:p w14:paraId="36B0621E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Осанка.</w:t>
            </w:r>
          </w:p>
          <w:p w14:paraId="27B0D990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Соединение в паре.</w:t>
            </w:r>
          </w:p>
          <w:p w14:paraId="469739C9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Центр – контакт в статике и динамике.</w:t>
            </w:r>
          </w:p>
          <w:p w14:paraId="3290B102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Баланс – равновесие двух танцоров в статике и динамике.</w:t>
            </w:r>
          </w:p>
          <w:p w14:paraId="73E35D29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Работа ступней и позиции стоп.</w:t>
            </w:r>
          </w:p>
          <w:p w14:paraId="7479DA03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Работа корпуса.</w:t>
            </w:r>
          </w:p>
          <w:p w14:paraId="01ADA97E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Драйв экшн.</w:t>
            </w:r>
          </w:p>
          <w:p w14:paraId="7E4BF8BF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Подготовка к движению.</w:t>
            </w:r>
          </w:p>
          <w:p w14:paraId="4392BD83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 Подъёмы и снижения.</w:t>
            </w:r>
          </w:p>
          <w:p w14:paraId="6F7D1A63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10. Свинг. </w:t>
            </w:r>
          </w:p>
          <w:p w14:paraId="2D6A32F7" w14:textId="77777777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11. </w:t>
            </w:r>
            <w:proofErr w:type="spellStart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Пивот</w:t>
            </w:r>
            <w:proofErr w:type="spellEnd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пивотирующие</w:t>
            </w:r>
            <w:proofErr w:type="spellEnd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действия, продолженные спины.</w:t>
            </w:r>
          </w:p>
          <w:p w14:paraId="3CCCE694" w14:textId="6AA1D9B0" w:rsidR="00FC21B3" w:rsidRPr="00B148F3" w:rsidRDefault="00FC21B3" w:rsidP="00B148F3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 Сложные фигуры. «Умелые», искусные фигуры – экстремальные комплексные линии, прыжки, батманы, направленные вращения и т.п.</w:t>
            </w:r>
          </w:p>
        </w:tc>
        <w:tc>
          <w:tcPr>
            <w:tcW w:w="2126" w:type="dxa"/>
          </w:tcPr>
          <w:p w14:paraId="36C2B6C1" w14:textId="77777777" w:rsidR="00E944F2" w:rsidRDefault="00FC21B3" w:rsidP="00E944F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Ермаков </w:t>
            </w:r>
          </w:p>
          <w:p w14:paraId="1BB6930F" w14:textId="0DC76D8F" w:rsidR="00FC21B3" w:rsidRPr="00B148F3" w:rsidRDefault="00FC21B3" w:rsidP="00E944F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Андрей Витальевич</w:t>
            </w:r>
          </w:p>
        </w:tc>
      </w:tr>
    </w:tbl>
    <w:p w14:paraId="64EE624A" w14:textId="77777777" w:rsidR="00FC21B3" w:rsidRPr="00B148F3" w:rsidRDefault="00FC21B3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83D98BC" w14:textId="77777777" w:rsidR="00FC21B3" w:rsidRPr="00B148F3" w:rsidRDefault="00FC21B3" w:rsidP="00FC21B3">
      <w:pPr>
        <w:spacing w:after="0"/>
        <w:ind w:left="284" w:hanging="1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Вторник, 27.03.18.</w:t>
      </w:r>
    </w:p>
    <w:p w14:paraId="5E1934B2" w14:textId="77777777" w:rsidR="00FC21B3" w:rsidRPr="00B148F3" w:rsidRDefault="00FC21B3" w:rsidP="00FC21B3">
      <w:pPr>
        <w:spacing w:after="0"/>
        <w:ind w:left="284" w:hanging="1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5670"/>
        <w:gridCol w:w="2126"/>
      </w:tblGrid>
      <w:tr w:rsidR="00FC21B3" w:rsidRPr="00B148F3" w14:paraId="75A61DC7" w14:textId="77777777" w:rsidTr="00E944F2">
        <w:tc>
          <w:tcPr>
            <w:tcW w:w="1560" w:type="dxa"/>
          </w:tcPr>
          <w:p w14:paraId="080766AF" w14:textId="77777777" w:rsidR="00FC21B3" w:rsidRPr="00B148F3" w:rsidRDefault="00FC21B3" w:rsidP="00FC21B3">
            <w:pPr>
              <w:spacing w:line="276" w:lineRule="auto"/>
              <w:ind w:left="284" w:hanging="1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Время</w:t>
            </w:r>
          </w:p>
        </w:tc>
        <w:tc>
          <w:tcPr>
            <w:tcW w:w="5670" w:type="dxa"/>
          </w:tcPr>
          <w:p w14:paraId="1EFB0F22" w14:textId="77777777" w:rsidR="00FC21B3" w:rsidRPr="00B148F3" w:rsidRDefault="00FC21B3" w:rsidP="00E944F2">
            <w:pPr>
              <w:spacing w:line="276" w:lineRule="auto"/>
              <w:ind w:left="284" w:hanging="1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Тема</w:t>
            </w:r>
          </w:p>
        </w:tc>
        <w:tc>
          <w:tcPr>
            <w:tcW w:w="2126" w:type="dxa"/>
          </w:tcPr>
          <w:p w14:paraId="208050BD" w14:textId="77777777" w:rsidR="00FC21B3" w:rsidRPr="00B148F3" w:rsidRDefault="00FC21B3" w:rsidP="00E944F2">
            <w:pPr>
              <w:spacing w:line="276" w:lineRule="auto"/>
              <w:ind w:left="284" w:hanging="1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Лектор</w:t>
            </w:r>
          </w:p>
        </w:tc>
      </w:tr>
      <w:tr w:rsidR="00FC21B3" w:rsidRPr="00B148F3" w14:paraId="6D34A3D9" w14:textId="77777777" w:rsidTr="00E944F2">
        <w:tc>
          <w:tcPr>
            <w:tcW w:w="1560" w:type="dxa"/>
          </w:tcPr>
          <w:p w14:paraId="00D14133" w14:textId="77777777" w:rsidR="00FC21B3" w:rsidRPr="00B148F3" w:rsidRDefault="00FC21B3" w:rsidP="00E944F2">
            <w:pPr>
              <w:spacing w:line="276" w:lineRule="auto"/>
              <w:ind w:left="31" w:right="-103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10:00-10:45</w:t>
            </w:r>
          </w:p>
        </w:tc>
        <w:tc>
          <w:tcPr>
            <w:tcW w:w="5670" w:type="dxa"/>
          </w:tcPr>
          <w:p w14:paraId="76BEF633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Европейская программа.</w:t>
            </w:r>
          </w:p>
          <w:p w14:paraId="16F7F6F8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Критерий оценки -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Музыкальность движения /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Movement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To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Music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MM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  <w:p w14:paraId="41CA5173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Подкомпоненты:</w:t>
            </w:r>
          </w:p>
          <w:p w14:paraId="09A37BF4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Счёт/</w:t>
            </w: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Timing</w:t>
            </w: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 и интерпретация его длительности/</w:t>
            </w: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Shuffle</w:t>
            </w: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Timing</w:t>
            </w: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/.</w:t>
            </w:r>
          </w:p>
          <w:p w14:paraId="5FD6E494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Ритм – соответствие ритмическим акцентам музыки.</w:t>
            </w:r>
          </w:p>
          <w:p w14:paraId="520BF0A9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Музыкальная структура – фраза, мелодия, тема, припев, пауза, интенсивность и т.п.</w:t>
            </w:r>
          </w:p>
        </w:tc>
        <w:tc>
          <w:tcPr>
            <w:tcW w:w="2126" w:type="dxa"/>
          </w:tcPr>
          <w:p w14:paraId="2F1C56A4" w14:textId="77777777" w:rsidR="00FC21B3" w:rsidRPr="00B148F3" w:rsidRDefault="00FC21B3" w:rsidP="00E944F2">
            <w:pPr>
              <w:spacing w:line="276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Штода</w:t>
            </w:r>
            <w:proofErr w:type="spellEnd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Владимир Владимирович</w:t>
            </w:r>
          </w:p>
        </w:tc>
      </w:tr>
      <w:tr w:rsidR="00FC21B3" w:rsidRPr="00B148F3" w14:paraId="20584AF8" w14:textId="77777777" w:rsidTr="00E944F2">
        <w:trPr>
          <w:trHeight w:val="164"/>
        </w:trPr>
        <w:tc>
          <w:tcPr>
            <w:tcW w:w="1560" w:type="dxa"/>
          </w:tcPr>
          <w:p w14:paraId="177EA69C" w14:textId="77777777" w:rsidR="00FC21B3" w:rsidRPr="00B148F3" w:rsidRDefault="00FC21B3" w:rsidP="00E944F2">
            <w:pPr>
              <w:spacing w:line="276" w:lineRule="auto"/>
              <w:ind w:left="31" w:right="-103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10:45-11:30</w:t>
            </w:r>
          </w:p>
        </w:tc>
        <w:tc>
          <w:tcPr>
            <w:tcW w:w="5670" w:type="dxa"/>
          </w:tcPr>
          <w:p w14:paraId="70CA5C00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Латиноамериканская программа.</w:t>
            </w:r>
          </w:p>
          <w:p w14:paraId="1E386815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Критерий оценки –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Хореография и презентация /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Choreography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and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Presentation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CP</w:t>
            </w:r>
            <w:r w:rsidRPr="00B148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  <w:p w14:paraId="74FDBFAC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Подкомпоненты:</w:t>
            </w:r>
          </w:p>
          <w:p w14:paraId="45AF25B7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Структура и композиция.</w:t>
            </w:r>
          </w:p>
          <w:p w14:paraId="6B46BD9C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Невербальная связь.</w:t>
            </w:r>
          </w:p>
          <w:p w14:paraId="13E50B9A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Положение на паркете.</w:t>
            </w:r>
          </w:p>
          <w:p w14:paraId="54FAC539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Характер.</w:t>
            </w:r>
          </w:p>
          <w:p w14:paraId="336CF0FA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5. Атмосфера.</w:t>
            </w:r>
          </w:p>
        </w:tc>
        <w:tc>
          <w:tcPr>
            <w:tcW w:w="2126" w:type="dxa"/>
          </w:tcPr>
          <w:p w14:paraId="3A6D3F17" w14:textId="77777777" w:rsidR="00C87459" w:rsidRDefault="00FC21B3" w:rsidP="00C87459">
            <w:pPr>
              <w:spacing w:line="276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Тверьянович</w:t>
            </w:r>
            <w:proofErr w:type="spellEnd"/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Светлана Эдуардовна</w:t>
            </w:r>
            <w:r w:rsidR="00C874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14:paraId="04EAFEE3" w14:textId="6127441F" w:rsidR="00E944F2" w:rsidRDefault="00FC21B3" w:rsidP="00C87459">
            <w:pPr>
              <w:spacing w:line="276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Дуванов </w:t>
            </w:r>
          </w:p>
          <w:p w14:paraId="50567877" w14:textId="62B40CCB" w:rsidR="00FC21B3" w:rsidRPr="00B148F3" w:rsidRDefault="00C87459" w:rsidP="00E944F2">
            <w:pPr>
              <w:spacing w:line="276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Сергей Борисович</w:t>
            </w:r>
          </w:p>
        </w:tc>
      </w:tr>
      <w:tr w:rsidR="00FC21B3" w:rsidRPr="00B148F3" w14:paraId="268EF9B2" w14:textId="77777777" w:rsidTr="00E944F2">
        <w:trPr>
          <w:trHeight w:val="657"/>
        </w:trPr>
        <w:tc>
          <w:tcPr>
            <w:tcW w:w="1560" w:type="dxa"/>
          </w:tcPr>
          <w:p w14:paraId="7640C87C" w14:textId="77777777" w:rsidR="00FC21B3" w:rsidRPr="00B148F3" w:rsidRDefault="00FC21B3" w:rsidP="00E944F2">
            <w:pPr>
              <w:spacing w:line="276" w:lineRule="auto"/>
              <w:ind w:left="31" w:right="-103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11:30-12:15</w:t>
            </w:r>
          </w:p>
        </w:tc>
        <w:tc>
          <w:tcPr>
            <w:tcW w:w="5670" w:type="dxa"/>
          </w:tcPr>
          <w:p w14:paraId="2E582653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Европейская программа.</w:t>
            </w:r>
          </w:p>
          <w:p w14:paraId="06C2F993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Особенности судейства в возрастных группах Дети-1, Дети-2.</w:t>
            </w:r>
          </w:p>
        </w:tc>
        <w:tc>
          <w:tcPr>
            <w:tcW w:w="2126" w:type="dxa"/>
          </w:tcPr>
          <w:p w14:paraId="00ED3175" w14:textId="77777777" w:rsidR="00FC21B3" w:rsidRPr="00B148F3" w:rsidRDefault="00FC21B3" w:rsidP="00E944F2">
            <w:pPr>
              <w:spacing w:line="276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Захаров Александр Константинович</w:t>
            </w:r>
          </w:p>
        </w:tc>
      </w:tr>
      <w:tr w:rsidR="00FC21B3" w:rsidRPr="00B148F3" w14:paraId="23A5EF7F" w14:textId="77777777" w:rsidTr="00E944F2">
        <w:tc>
          <w:tcPr>
            <w:tcW w:w="1560" w:type="dxa"/>
          </w:tcPr>
          <w:p w14:paraId="560DF13D" w14:textId="77777777" w:rsidR="00FC21B3" w:rsidRPr="00B148F3" w:rsidRDefault="00FC21B3" w:rsidP="00E944F2">
            <w:pPr>
              <w:spacing w:line="276" w:lineRule="auto"/>
              <w:ind w:left="31" w:right="-103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12:15-13:00</w:t>
            </w:r>
          </w:p>
        </w:tc>
        <w:tc>
          <w:tcPr>
            <w:tcW w:w="5670" w:type="dxa"/>
          </w:tcPr>
          <w:p w14:paraId="6FEC92C0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Антидопинг</w:t>
            </w:r>
          </w:p>
        </w:tc>
        <w:tc>
          <w:tcPr>
            <w:tcW w:w="2126" w:type="dxa"/>
          </w:tcPr>
          <w:p w14:paraId="61C6D353" w14:textId="77777777" w:rsidR="00FC21B3" w:rsidRPr="00B148F3" w:rsidRDefault="00FC21B3" w:rsidP="00E944F2">
            <w:pPr>
              <w:spacing w:line="276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C21B3" w:rsidRPr="00B148F3" w14:paraId="68F36CAF" w14:textId="77777777" w:rsidTr="00E944F2">
        <w:tc>
          <w:tcPr>
            <w:tcW w:w="1560" w:type="dxa"/>
          </w:tcPr>
          <w:p w14:paraId="2FE19488" w14:textId="77777777" w:rsidR="00FC21B3" w:rsidRPr="00B148F3" w:rsidRDefault="00FC21B3" w:rsidP="00E944F2">
            <w:pPr>
              <w:spacing w:line="276" w:lineRule="auto"/>
              <w:ind w:left="31" w:right="-103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13:00-13:15</w:t>
            </w:r>
          </w:p>
        </w:tc>
        <w:tc>
          <w:tcPr>
            <w:tcW w:w="5670" w:type="dxa"/>
          </w:tcPr>
          <w:p w14:paraId="7C0C047D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Информация о сдаче квалификационного зачета на подтверждение/присвоение ССВК</w:t>
            </w:r>
          </w:p>
        </w:tc>
        <w:tc>
          <w:tcPr>
            <w:tcW w:w="2126" w:type="dxa"/>
          </w:tcPr>
          <w:p w14:paraId="74151C81" w14:textId="77777777" w:rsidR="00FC21B3" w:rsidRPr="00B148F3" w:rsidRDefault="00FC21B3" w:rsidP="00E944F2">
            <w:pPr>
              <w:spacing w:line="276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Тарасенко Владимир Иванович</w:t>
            </w:r>
          </w:p>
        </w:tc>
      </w:tr>
      <w:tr w:rsidR="00FC21B3" w:rsidRPr="00B148F3" w14:paraId="0316007E" w14:textId="77777777" w:rsidTr="00E944F2">
        <w:tc>
          <w:tcPr>
            <w:tcW w:w="1560" w:type="dxa"/>
          </w:tcPr>
          <w:p w14:paraId="5D9D5E19" w14:textId="77777777" w:rsidR="00FC21B3" w:rsidRPr="00B148F3" w:rsidRDefault="00FC21B3" w:rsidP="00E944F2">
            <w:pPr>
              <w:spacing w:line="276" w:lineRule="auto"/>
              <w:ind w:left="31" w:right="-103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13:15-13:45</w:t>
            </w:r>
          </w:p>
        </w:tc>
        <w:tc>
          <w:tcPr>
            <w:tcW w:w="5670" w:type="dxa"/>
          </w:tcPr>
          <w:p w14:paraId="792FCDD4" w14:textId="77777777" w:rsidR="00FC21B3" w:rsidRPr="00B148F3" w:rsidRDefault="00FC21B3" w:rsidP="00E944F2">
            <w:pPr>
              <w:spacing w:line="276" w:lineRule="auto"/>
              <w:ind w:left="31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8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Выдача сертификатов и книжек спортивного судьи участникам</w:t>
            </w:r>
          </w:p>
        </w:tc>
        <w:tc>
          <w:tcPr>
            <w:tcW w:w="2126" w:type="dxa"/>
          </w:tcPr>
          <w:p w14:paraId="39F83BAC" w14:textId="77777777" w:rsidR="00FC21B3" w:rsidRPr="00B148F3" w:rsidRDefault="00FC21B3" w:rsidP="00FC21B3">
            <w:pPr>
              <w:spacing w:line="276" w:lineRule="auto"/>
              <w:ind w:left="284" w:hanging="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3AAE5EC0" w14:textId="76E8818A" w:rsidR="00221687" w:rsidRPr="00B148F3" w:rsidRDefault="00221687" w:rsidP="0022168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EEDF5B1" w14:textId="67AFAC43" w:rsidR="00FC21B3" w:rsidRPr="00B148F3" w:rsidRDefault="00FC21B3" w:rsidP="00B335E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14:00-17.00 – сдача квалификационного зачета на присвоение</w:t>
      </w:r>
      <w:r w:rsidR="00A46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/подтверждение</w:t>
      </w: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судейской спортивной категории «Спортивный судья Всероссийской категории».</w:t>
      </w:r>
    </w:p>
    <w:p w14:paraId="19F76F14" w14:textId="77777777" w:rsidR="00FC21B3" w:rsidRPr="00A46859" w:rsidRDefault="00FC21B3" w:rsidP="00A468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46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Квалификационный зачет на присвоение спортивной судейской категории «Спортивный Судья Всероссийской Категории» по виду спорта «танцевальный спорт» состоит из двух этапов:</w:t>
      </w:r>
    </w:p>
    <w:p w14:paraId="446D1BB2" w14:textId="77777777" w:rsidR="00FC21B3" w:rsidRPr="00B148F3" w:rsidRDefault="00FC21B3" w:rsidP="00B335E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Первый этап:</w:t>
      </w:r>
    </w:p>
    <w:p w14:paraId="28CC55CE" w14:textId="77777777" w:rsidR="00FC21B3" w:rsidRPr="00B148F3" w:rsidRDefault="00FC21B3" w:rsidP="00B335E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Теоретический письменный тест включает 100 вопросов по утвержденным темам, на который отводиться 1 час 30 минут.</w:t>
      </w:r>
    </w:p>
    <w:p w14:paraId="42048705" w14:textId="77777777" w:rsidR="00FC21B3" w:rsidRPr="00B148F3" w:rsidRDefault="00FC21B3" w:rsidP="00B335E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Второй этап состоит из 2-х частей:</w:t>
      </w:r>
    </w:p>
    <w:p w14:paraId="42BC93B9" w14:textId="77777777" w:rsidR="00FC21B3" w:rsidRPr="00B148F3" w:rsidRDefault="00FC21B3" w:rsidP="00B335E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Часть 1.</w:t>
      </w:r>
    </w:p>
    <w:p w14:paraId="577BEFEE" w14:textId="77777777" w:rsidR="00FC21B3" w:rsidRPr="00B148F3" w:rsidRDefault="00FC21B3" w:rsidP="00B335E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Практический показ вариаций 5 латиноамериканских и 5 европейских танцев. На данный этап отводится 45 минут.</w:t>
      </w:r>
    </w:p>
    <w:p w14:paraId="48B0617D" w14:textId="77777777" w:rsidR="00FC21B3" w:rsidRPr="00B148F3" w:rsidRDefault="00FC21B3" w:rsidP="00B335E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Часть 2.</w:t>
      </w:r>
    </w:p>
    <w:p w14:paraId="51983276" w14:textId="55010D03" w:rsidR="00FC21B3" w:rsidRPr="00B148F3" w:rsidRDefault="00FC21B3" w:rsidP="00A44CB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Объяснение техники исполнения фигур латиноамериканской и европейской программ. На данную часть отводится не более 15 минут.</w:t>
      </w:r>
    </w:p>
    <w:p w14:paraId="42C272EE" w14:textId="01B70C81" w:rsidR="00A46859" w:rsidRPr="00A46859" w:rsidRDefault="00FC21B3" w:rsidP="00A468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46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Сдача квалификационного экзамена на подтверждение квалификационной судейской категории «Спортивный судья Всероссийской категории» по виду спорта «танцевальный спорт» проводится в форме собеседования.</w:t>
      </w:r>
    </w:p>
    <w:p w14:paraId="38FDF9BF" w14:textId="3790015A" w:rsidR="00FC21B3" w:rsidRDefault="00FC21B3" w:rsidP="00A44CB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48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Экзамен считается сданным, если претендент получил оценку «хорошо» и «отлично».</w:t>
      </w:r>
    </w:p>
    <w:p w14:paraId="2BCB4E79" w14:textId="77777777" w:rsidR="00221687" w:rsidRDefault="00221687" w:rsidP="00A44CB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5B8EAFD" w14:textId="77777777" w:rsidR="00FC21B3" w:rsidRPr="00FC21B3" w:rsidRDefault="00FC21B3" w:rsidP="00FC21B3">
      <w:pPr>
        <w:spacing w:after="0"/>
        <w:ind w:left="284" w:hanging="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C21B3" w:rsidRPr="00FC21B3" w:rsidSect="00A44CB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23AFA"/>
    <w:multiLevelType w:val="hybridMultilevel"/>
    <w:tmpl w:val="0BEA89F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5BD5C3F"/>
    <w:multiLevelType w:val="hybridMultilevel"/>
    <w:tmpl w:val="2C0AFB2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666296F"/>
    <w:multiLevelType w:val="hybridMultilevel"/>
    <w:tmpl w:val="3B48A7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15"/>
    <w:rsid w:val="000239C3"/>
    <w:rsid w:val="00025574"/>
    <w:rsid w:val="00163F72"/>
    <w:rsid w:val="001E1B96"/>
    <w:rsid w:val="0020235B"/>
    <w:rsid w:val="00221687"/>
    <w:rsid w:val="0024084A"/>
    <w:rsid w:val="00252631"/>
    <w:rsid w:val="002E128C"/>
    <w:rsid w:val="00560B34"/>
    <w:rsid w:val="00633349"/>
    <w:rsid w:val="00643CB7"/>
    <w:rsid w:val="00796D93"/>
    <w:rsid w:val="00817622"/>
    <w:rsid w:val="00850D05"/>
    <w:rsid w:val="008B42C7"/>
    <w:rsid w:val="00A44CBA"/>
    <w:rsid w:val="00A46859"/>
    <w:rsid w:val="00B148F3"/>
    <w:rsid w:val="00B335E7"/>
    <w:rsid w:val="00C87459"/>
    <w:rsid w:val="00CD0F31"/>
    <w:rsid w:val="00D82715"/>
    <w:rsid w:val="00DD7DCF"/>
    <w:rsid w:val="00E41280"/>
    <w:rsid w:val="00E944F2"/>
    <w:rsid w:val="00ED5418"/>
    <w:rsid w:val="00ED6C2B"/>
    <w:rsid w:val="00F70560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DFA91"/>
  <w15:docId w15:val="{BC282DE9-7012-4ECB-B6C2-0122D494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622"/>
    <w:pPr>
      <w:ind w:left="720"/>
      <w:contextualSpacing/>
    </w:pPr>
  </w:style>
  <w:style w:type="table" w:styleId="a4">
    <w:name w:val="Table Grid"/>
    <w:basedOn w:val="a1"/>
    <w:uiPriority w:val="59"/>
    <w:rsid w:val="00FC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Алексей Сергеев</cp:lastModifiedBy>
  <cp:revision>2</cp:revision>
  <cp:lastPrinted>2018-03-03T03:41:00Z</cp:lastPrinted>
  <dcterms:created xsi:type="dcterms:W3CDTF">2018-03-03T03:49:00Z</dcterms:created>
  <dcterms:modified xsi:type="dcterms:W3CDTF">2018-03-03T03:49:00Z</dcterms:modified>
</cp:coreProperties>
</file>