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0C" w:rsidRPr="0092790C" w:rsidRDefault="0092790C" w:rsidP="0092790C">
      <w:pPr>
        <w:shd w:val="clear" w:color="auto" w:fill="FFFFFF"/>
        <w:spacing w:after="94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92790C">
        <w:rPr>
          <w:rFonts w:ascii="Arial" w:eastAsia="Times New Roman" w:hAnsi="Arial" w:cs="Arial"/>
          <w:sz w:val="23"/>
          <w:szCs w:val="23"/>
          <w:lang w:eastAsia="ru-RU"/>
        </w:rPr>
        <w:t>Чемпионаты / Первенства / Кубки России</w:t>
      </w:r>
    </w:p>
    <w:p w:rsidR="0092790C" w:rsidRPr="0092790C" w:rsidRDefault="0092790C" w:rsidP="0092790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2790C" w:rsidRPr="0092790C" w:rsidRDefault="0092790C" w:rsidP="0092790C">
      <w:pPr>
        <w:shd w:val="clear" w:color="auto" w:fill="FFFFFF"/>
        <w:spacing w:after="94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92790C">
        <w:rPr>
          <w:rFonts w:ascii="Arial" w:eastAsia="Times New Roman" w:hAnsi="Arial" w:cs="Arial"/>
          <w:sz w:val="17"/>
          <w:szCs w:val="17"/>
          <w:lang w:eastAsia="ru-RU"/>
        </w:rPr>
        <w:t>2017 г.</w:t>
      </w:r>
    </w:p>
    <w:p w:rsidR="0092790C" w:rsidRPr="0092790C" w:rsidRDefault="0092790C" w:rsidP="00927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3"/>
          <w:szCs w:val="13"/>
          <w:lang w:eastAsia="ru-RU"/>
        </w:rPr>
      </w:pPr>
    </w:p>
    <w:tbl>
      <w:tblPr>
        <w:tblW w:w="1042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0"/>
        <w:gridCol w:w="924"/>
        <w:gridCol w:w="4945"/>
        <w:gridCol w:w="1560"/>
        <w:gridCol w:w="1984"/>
      </w:tblGrid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Статус</w:t>
            </w:r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Соревнование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Организатор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04-05.02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ЧР</w:t>
            </w:r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Мужчины и женщины, Двоеборье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Лобня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СТС МО </w:t>
            </w:r>
            <w:r w:rsidRPr="0092790C">
              <w:rPr>
                <w:rFonts w:eastAsia="Times New Roman" w:cs="Times New Roman"/>
                <w:szCs w:val="24"/>
                <w:lang w:eastAsia="ru-RU"/>
              </w:rPr>
              <w:br/>
              <w:t>Исполком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04-05.02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92790C">
              <w:rPr>
                <w:rFonts w:eastAsia="Times New Roman" w:cs="Times New Roman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Юниоры и юниорки (16-18 лет), Двоеборье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Лобня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СТС МО</w:t>
            </w:r>
            <w:r w:rsidRPr="0092790C">
              <w:rPr>
                <w:rFonts w:eastAsia="Times New Roman" w:cs="Times New Roman"/>
                <w:szCs w:val="24"/>
                <w:lang w:eastAsia="ru-RU"/>
              </w:rPr>
              <w:br/>
              <w:t>Исполком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05.02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92790C">
              <w:rPr>
                <w:rFonts w:eastAsia="Times New Roman" w:cs="Times New Roman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Юноши и девушки (14-15 лет), Европейская программа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Лобня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СТС МО</w:t>
            </w:r>
            <w:r w:rsidRPr="0092790C">
              <w:rPr>
                <w:rFonts w:eastAsia="Times New Roman" w:cs="Times New Roman"/>
                <w:szCs w:val="24"/>
                <w:lang w:eastAsia="ru-RU"/>
              </w:rPr>
              <w:br/>
              <w:t>Исполком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05.02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92790C">
              <w:rPr>
                <w:rFonts w:eastAsia="Times New Roman" w:cs="Times New Roman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Юноши и девушки (12-13 лет), Европейская программа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Лобня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СТС МО</w:t>
            </w:r>
            <w:r w:rsidRPr="0092790C">
              <w:rPr>
                <w:rFonts w:eastAsia="Times New Roman" w:cs="Times New Roman"/>
                <w:szCs w:val="24"/>
                <w:lang w:eastAsia="ru-RU"/>
              </w:rPr>
              <w:br/>
              <w:t>Исполком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ЧР</w:t>
            </w:r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Мужчины, женщины, Европейская программа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Казань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ФТС РТ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11-12.03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92790C">
              <w:rPr>
                <w:rFonts w:eastAsia="Times New Roman" w:cs="Times New Roman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Юноши, девушки (14-15 лет), Двоеборье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Казань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ФТС РТ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11-12.03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92790C">
              <w:rPr>
                <w:rFonts w:eastAsia="Times New Roman" w:cs="Times New Roman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Юноши, девушки (12-13 лет), Двоеборье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Казань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ФТС РТ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92790C">
              <w:rPr>
                <w:rFonts w:eastAsia="Times New Roman" w:cs="Times New Roman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Юниоры и юниорки (16-18 лет), Европейская программа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Казань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ФТС РТ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25.03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ЧР</w:t>
            </w:r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Мужчины, женщины, Латиноамериканская программа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Москва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Исполком СТСР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25.03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92790C">
              <w:rPr>
                <w:rFonts w:eastAsia="Times New Roman" w:cs="Times New Roman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Юноши, девушки (12-13 лет), Латиноамериканская программа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Москва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Исполком СТСР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25.03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Start"/>
            <w:r w:rsidRPr="0092790C">
              <w:rPr>
                <w:rFonts w:eastAsia="Times New Roman" w:cs="Times New Roman"/>
                <w:szCs w:val="24"/>
                <w:lang w:eastAsia="ru-RU"/>
              </w:rPr>
              <w:t>C</w:t>
            </w:r>
            <w:proofErr w:type="gramEnd"/>
            <w:r w:rsidRPr="0092790C">
              <w:rPr>
                <w:rFonts w:eastAsia="Times New Roman" w:cs="Times New Roman"/>
                <w:szCs w:val="24"/>
                <w:lang w:eastAsia="ru-RU"/>
              </w:rPr>
              <w:t>ТСР</w:t>
            </w:r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Сеньоры-2, Европейская программа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Москва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Исполком СТСР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26.03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92790C">
              <w:rPr>
                <w:rFonts w:eastAsia="Times New Roman" w:cs="Times New Roman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Юниоры, юниорки (16-18 лет), Латиноамериканская программа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Москва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Исполком СТСР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26.03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92790C">
              <w:rPr>
                <w:rFonts w:eastAsia="Times New Roman" w:cs="Times New Roman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Юноши, девушки (14-15 лет), Латиноамериканская программа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Москва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Исполком СТСР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26.03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Start"/>
            <w:r w:rsidRPr="0092790C">
              <w:rPr>
                <w:rFonts w:eastAsia="Times New Roman" w:cs="Times New Roman"/>
                <w:szCs w:val="24"/>
                <w:lang w:eastAsia="ru-RU"/>
              </w:rPr>
              <w:t>C</w:t>
            </w:r>
            <w:proofErr w:type="gramEnd"/>
            <w:r w:rsidRPr="0092790C">
              <w:rPr>
                <w:rFonts w:eastAsia="Times New Roman" w:cs="Times New Roman"/>
                <w:szCs w:val="24"/>
                <w:lang w:eastAsia="ru-RU"/>
              </w:rPr>
              <w:t>ТСР</w:t>
            </w:r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Сеньоры-2, Латиноамериканская программа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Москва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Исполком СТСР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15.04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КР</w:t>
            </w:r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Латиноамериканская программа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Красногорск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СТС МО</w:t>
            </w:r>
            <w:r w:rsidRPr="0092790C">
              <w:rPr>
                <w:rFonts w:eastAsia="Times New Roman" w:cs="Times New Roman"/>
                <w:szCs w:val="24"/>
                <w:lang w:eastAsia="ru-RU"/>
              </w:rPr>
              <w:br/>
              <w:t>Исполком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15-16.04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Start"/>
            <w:r w:rsidRPr="0092790C">
              <w:rPr>
                <w:rFonts w:eastAsia="Times New Roman" w:cs="Times New Roman"/>
                <w:szCs w:val="24"/>
                <w:lang w:eastAsia="ru-RU"/>
              </w:rPr>
              <w:t>C</w:t>
            </w:r>
            <w:proofErr w:type="gramEnd"/>
            <w:r w:rsidRPr="0092790C">
              <w:rPr>
                <w:rFonts w:eastAsia="Times New Roman" w:cs="Times New Roman"/>
                <w:szCs w:val="24"/>
                <w:lang w:eastAsia="ru-RU"/>
              </w:rPr>
              <w:t>ТСР</w:t>
            </w:r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Сеньоры-1 Европейская, Латиноамериканская программа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Красногорск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СТС МО</w:t>
            </w:r>
            <w:r w:rsidRPr="0092790C">
              <w:rPr>
                <w:rFonts w:eastAsia="Times New Roman" w:cs="Times New Roman"/>
                <w:szCs w:val="24"/>
                <w:lang w:eastAsia="ru-RU"/>
              </w:rPr>
              <w:br/>
              <w:t>Исполком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lastRenderedPageBreak/>
              <w:t>15-16.04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Start"/>
            <w:r w:rsidRPr="0092790C">
              <w:rPr>
                <w:rFonts w:eastAsia="Times New Roman" w:cs="Times New Roman"/>
                <w:szCs w:val="24"/>
                <w:lang w:eastAsia="ru-RU"/>
              </w:rPr>
              <w:t>C</w:t>
            </w:r>
            <w:proofErr w:type="gramEnd"/>
            <w:r w:rsidRPr="0092790C">
              <w:rPr>
                <w:rFonts w:eastAsia="Times New Roman" w:cs="Times New Roman"/>
                <w:szCs w:val="24"/>
                <w:lang w:eastAsia="ru-RU"/>
              </w:rPr>
              <w:t>ТСР</w:t>
            </w:r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Мальчики, девочки (10-11 лет) Европейская, Латиноамериканская программа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Красногорск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СТС МО</w:t>
            </w:r>
            <w:r w:rsidRPr="0092790C">
              <w:rPr>
                <w:rFonts w:eastAsia="Times New Roman" w:cs="Times New Roman"/>
                <w:szCs w:val="24"/>
                <w:lang w:eastAsia="ru-RU"/>
              </w:rPr>
              <w:br/>
              <w:t>Исполком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16.04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92790C">
              <w:rPr>
                <w:rFonts w:eastAsia="Times New Roman" w:cs="Times New Roman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Юниоры, юниорки (19-20 лет), Латиноамериканская программа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Красногорск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СТС МО</w:t>
            </w:r>
            <w:r w:rsidRPr="0092790C">
              <w:rPr>
                <w:rFonts w:eastAsia="Times New Roman" w:cs="Times New Roman"/>
                <w:szCs w:val="24"/>
                <w:lang w:eastAsia="ru-RU"/>
              </w:rPr>
              <w:br/>
              <w:t>Исполком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22-23.04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92790C">
              <w:rPr>
                <w:rFonts w:eastAsia="Times New Roman" w:cs="Times New Roman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Юниоры, юниорки (19-20 лет), Европейская программа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Тула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ФТС ТО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22-23.04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Start"/>
            <w:r w:rsidRPr="0092790C">
              <w:rPr>
                <w:rFonts w:eastAsia="Times New Roman" w:cs="Times New Roman"/>
                <w:szCs w:val="24"/>
                <w:lang w:eastAsia="ru-RU"/>
              </w:rPr>
              <w:t>C</w:t>
            </w:r>
            <w:proofErr w:type="gramEnd"/>
            <w:r w:rsidRPr="0092790C">
              <w:rPr>
                <w:rFonts w:eastAsia="Times New Roman" w:cs="Times New Roman"/>
                <w:szCs w:val="24"/>
                <w:lang w:eastAsia="ru-RU"/>
              </w:rPr>
              <w:t>ТСР</w:t>
            </w:r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Мальчики, девочки (7-9 лет), Европейская, Латиноамериканская программа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Тула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ФТС ТО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22-23.04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КР</w:t>
            </w:r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Европейская программа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Тула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ФТС ТО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07-08.10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ЧР</w:t>
            </w:r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Международное соревнование "Кубок Кремля"</w:t>
            </w:r>
            <w:r w:rsidRPr="0092790C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92790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Рейтинг СТСР Стандарт, </w:t>
            </w:r>
            <w:proofErr w:type="spellStart"/>
            <w:r w:rsidRPr="0092790C">
              <w:rPr>
                <w:rFonts w:eastAsia="Times New Roman" w:cs="Times New Roman"/>
                <w:b/>
                <w:bCs/>
                <w:szCs w:val="24"/>
                <w:lang w:eastAsia="ru-RU"/>
              </w:rPr>
              <w:t>Латина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Нижний Новгород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НООО "ЦТС "</w:t>
            </w:r>
            <w:proofErr w:type="spellStart"/>
            <w:r w:rsidRPr="0092790C">
              <w:rPr>
                <w:rFonts w:eastAsia="Times New Roman" w:cs="Times New Roman"/>
                <w:szCs w:val="24"/>
                <w:lang w:eastAsia="ru-RU"/>
              </w:rPr>
              <w:t>Биг</w:t>
            </w:r>
            <w:proofErr w:type="spellEnd"/>
            <w:r w:rsidRPr="0092790C">
              <w:rPr>
                <w:rFonts w:eastAsia="Times New Roman" w:cs="Times New Roman"/>
                <w:szCs w:val="24"/>
                <w:lang w:eastAsia="ru-RU"/>
              </w:rPr>
              <w:t xml:space="preserve"> Топ"</w:t>
            </w:r>
            <w:r w:rsidRPr="0092790C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spellStart"/>
            <w:r w:rsidRPr="0092790C">
              <w:rPr>
                <w:rFonts w:eastAsia="Times New Roman" w:cs="Times New Roman"/>
                <w:szCs w:val="24"/>
                <w:lang w:eastAsia="ru-RU"/>
              </w:rPr>
              <w:t>Бузынин</w:t>
            </w:r>
            <w:proofErr w:type="spellEnd"/>
            <w:r w:rsidRPr="0092790C">
              <w:rPr>
                <w:rFonts w:eastAsia="Times New Roman" w:cs="Times New Roman"/>
                <w:szCs w:val="24"/>
                <w:lang w:eastAsia="ru-RU"/>
              </w:rPr>
              <w:t xml:space="preserve"> В.Н.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23-29.10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92790C">
              <w:rPr>
                <w:rFonts w:eastAsia="Times New Roman" w:cs="Times New Roman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Юниоры, юниорки (19-20 лет), Двоеборье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Москва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Исполком СТСР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23-29.10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Start"/>
            <w:r w:rsidRPr="0092790C">
              <w:rPr>
                <w:rFonts w:eastAsia="Times New Roman" w:cs="Times New Roman"/>
                <w:szCs w:val="24"/>
                <w:lang w:eastAsia="ru-RU"/>
              </w:rPr>
              <w:t>C</w:t>
            </w:r>
            <w:proofErr w:type="gramEnd"/>
            <w:r w:rsidRPr="0092790C">
              <w:rPr>
                <w:rFonts w:eastAsia="Times New Roman" w:cs="Times New Roman"/>
                <w:szCs w:val="24"/>
                <w:lang w:eastAsia="ru-RU"/>
              </w:rPr>
              <w:t>ТСР</w:t>
            </w:r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Мальчики, девочки (7-9 лет), Сокращенное двоеборье (6 танцев)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Москва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Исполком СТСР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23-29.10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Start"/>
            <w:r w:rsidRPr="0092790C">
              <w:rPr>
                <w:rFonts w:eastAsia="Times New Roman" w:cs="Times New Roman"/>
                <w:szCs w:val="24"/>
                <w:lang w:eastAsia="ru-RU"/>
              </w:rPr>
              <w:t>C</w:t>
            </w:r>
            <w:proofErr w:type="gramEnd"/>
            <w:r w:rsidRPr="0092790C">
              <w:rPr>
                <w:rFonts w:eastAsia="Times New Roman" w:cs="Times New Roman"/>
                <w:szCs w:val="24"/>
                <w:lang w:eastAsia="ru-RU"/>
              </w:rPr>
              <w:t>ТСР</w:t>
            </w:r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Мальчики, девочки (10-11 лет), Сокращенное двоеборье (8 танцев)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Москва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Исполком СТСР</w:t>
            </w:r>
          </w:p>
        </w:tc>
      </w:tr>
      <w:tr w:rsidR="0092790C" w:rsidRPr="0092790C" w:rsidTr="0092790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23-29.10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КР</w:t>
            </w:r>
          </w:p>
        </w:tc>
        <w:tc>
          <w:tcPr>
            <w:tcW w:w="49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Двоеборье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Москва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90C" w:rsidRPr="0092790C" w:rsidRDefault="0092790C" w:rsidP="0092790C">
            <w:pPr>
              <w:spacing w:after="188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790C">
              <w:rPr>
                <w:rFonts w:eastAsia="Times New Roman" w:cs="Times New Roman"/>
                <w:szCs w:val="24"/>
                <w:lang w:eastAsia="ru-RU"/>
              </w:rPr>
              <w:t>Исполком СТСР</w:t>
            </w:r>
          </w:p>
        </w:tc>
      </w:tr>
    </w:tbl>
    <w:p w:rsidR="0067101B" w:rsidRDefault="0067101B"/>
    <w:sectPr w:rsidR="0067101B" w:rsidSect="0092790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2790C"/>
    <w:rsid w:val="00404D53"/>
    <w:rsid w:val="0067101B"/>
    <w:rsid w:val="0092790C"/>
    <w:rsid w:val="009B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C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790C"/>
  </w:style>
  <w:style w:type="paragraph" w:styleId="a3">
    <w:name w:val="Balloon Text"/>
    <w:basedOn w:val="a"/>
    <w:link w:val="a4"/>
    <w:uiPriority w:val="99"/>
    <w:semiHidden/>
    <w:unhideWhenUsed/>
    <w:rsid w:val="0092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6094">
          <w:marLeft w:val="0"/>
          <w:marRight w:val="0"/>
          <w:marTop w:val="188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948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2017-05-23T17:50:00Z</dcterms:created>
  <dcterms:modified xsi:type="dcterms:W3CDTF">2017-05-23T17:54:00Z</dcterms:modified>
</cp:coreProperties>
</file>