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C8" w:rsidRPr="000A5BD6" w:rsidRDefault="009D1D8C" w:rsidP="000A5BD6">
      <w:pPr>
        <w:ind w:firstLine="0"/>
        <w:rPr>
          <w:sz w:val="18"/>
          <w:szCs w:val="18"/>
        </w:rPr>
      </w:pPr>
      <w:r w:rsidRPr="000A5BD6">
        <w:rPr>
          <w:sz w:val="18"/>
          <w:szCs w:val="18"/>
        </w:rPr>
        <w:t>ВСЕРОССИЙСКАЯ ФЕДЕРАЦИЯ ТАНЦЕВАЛЬНОГО СПОРТА И АКРОБАТИЧЕСКОГО РОК-Н-РОЛЛА</w:t>
      </w:r>
      <w:r w:rsidR="0011157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5520690</wp:posOffset>
            </wp:positionH>
            <wp:positionV relativeFrom="margin">
              <wp:posOffset>129540</wp:posOffset>
            </wp:positionV>
            <wp:extent cx="1460500" cy="1460500"/>
            <wp:effectExtent l="0" t="0" r="6350" b="6350"/>
            <wp:wrapNone/>
            <wp:docPr id="9" name="Рисунок 9" descr="007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7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D8C" w:rsidRPr="009D1D8C" w:rsidRDefault="000A5BD6" w:rsidP="000A5BD6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</w:t>
      </w:r>
      <w:r w:rsidR="00855EC8" w:rsidRPr="00855EC8">
        <w:rPr>
          <w:rFonts w:eastAsia="Times New Roman"/>
          <w:sz w:val="20"/>
          <w:szCs w:val="20"/>
          <w:lang w:eastAsia="ru-RU"/>
        </w:rPr>
        <w:t>Управление физической культуры и спорта Воронежской области</w:t>
      </w:r>
    </w:p>
    <w:p w:rsidR="00855EC8" w:rsidRPr="009D1D8C" w:rsidRDefault="00111571" w:rsidP="000A5BD6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1870" cy="991870"/>
            <wp:effectExtent l="0" t="0" r="0" b="0"/>
            <wp:wrapSquare wrapText="bothSides"/>
            <wp:docPr id="14" name="Рисунок 14" descr="std_an_news_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d_an_news_7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D6">
        <w:rPr>
          <w:rFonts w:eastAsia="Times New Roman"/>
          <w:sz w:val="20"/>
          <w:szCs w:val="20"/>
          <w:lang w:eastAsia="ru-RU"/>
        </w:rPr>
        <w:t xml:space="preserve">             </w:t>
      </w:r>
      <w:r w:rsidR="00855EC8" w:rsidRPr="009D1D8C">
        <w:rPr>
          <w:rFonts w:eastAsia="Times New Roman"/>
          <w:b/>
          <w:sz w:val="20"/>
          <w:szCs w:val="20"/>
          <w:lang w:eastAsia="ru-RU"/>
        </w:rPr>
        <w:t>ВООСО</w:t>
      </w:r>
      <w:r w:rsidR="00855EC8" w:rsidRPr="00855EC8">
        <w:rPr>
          <w:rFonts w:eastAsia="Times New Roman"/>
          <w:sz w:val="20"/>
          <w:szCs w:val="20"/>
          <w:lang w:eastAsia="ru-RU"/>
        </w:rPr>
        <w:t xml:space="preserve"> «Союз танцевального спорта</w:t>
      </w:r>
      <w:r w:rsidR="00855EC8" w:rsidRPr="008A441D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855EC8" w:rsidRPr="00855EC8">
        <w:rPr>
          <w:rFonts w:eastAsia="Times New Roman"/>
          <w:sz w:val="20"/>
          <w:szCs w:val="20"/>
          <w:lang w:eastAsia="ru-RU"/>
        </w:rPr>
        <w:t>Воронежской области</w:t>
      </w:r>
    </w:p>
    <w:p w:rsidR="00567BA7" w:rsidRPr="00771C7A" w:rsidRDefault="000A5BD6" w:rsidP="000A5BD6">
      <w:pPr>
        <w:ind w:firstLine="0"/>
        <w:rPr>
          <w:szCs w:val="32"/>
        </w:rPr>
      </w:pPr>
      <w:r>
        <w:t xml:space="preserve">          </w:t>
      </w:r>
      <w:r w:rsidR="00855EC8" w:rsidRPr="00EC645B">
        <w:t>ТАН</w:t>
      </w:r>
      <w:r>
        <w:t xml:space="preserve">ЦЕВАЛЬНО-СПОРТИВНЫЙ КЛУБ </w:t>
      </w:r>
      <w:r w:rsidR="00855EC8">
        <w:t>«НИКА</w:t>
      </w:r>
      <w:r>
        <w:t>»</w:t>
      </w:r>
      <w:r>
        <w:rPr>
          <w:szCs w:val="32"/>
        </w:rPr>
        <w:t xml:space="preserve"> </w:t>
      </w:r>
    </w:p>
    <w:p w:rsidR="00855EC8" w:rsidRPr="000A5BD6" w:rsidRDefault="00567BA7" w:rsidP="00567BA7">
      <w:pPr>
        <w:ind w:firstLine="0"/>
      </w:pPr>
      <w:r>
        <w:rPr>
          <w:szCs w:val="32"/>
        </w:rPr>
        <w:t xml:space="preserve">                                        </w:t>
      </w:r>
      <w:r w:rsidR="00855EC8" w:rsidRPr="00F23C7D">
        <w:rPr>
          <w:szCs w:val="32"/>
        </w:rPr>
        <w:t>ПР</w:t>
      </w:r>
      <w:r w:rsidR="000676D2">
        <w:rPr>
          <w:szCs w:val="32"/>
        </w:rPr>
        <w:t>ЕДС</w:t>
      </w:r>
      <w:r w:rsidR="00855EC8" w:rsidRPr="00F23C7D">
        <w:rPr>
          <w:szCs w:val="32"/>
        </w:rPr>
        <w:t>Т</w:t>
      </w:r>
      <w:r w:rsidR="000676D2">
        <w:rPr>
          <w:szCs w:val="32"/>
        </w:rPr>
        <w:t>АВЛЯ</w:t>
      </w:r>
      <w:r w:rsidR="00855EC8" w:rsidRPr="00F23C7D">
        <w:rPr>
          <w:szCs w:val="32"/>
        </w:rPr>
        <w:t>ЮТ</w:t>
      </w:r>
    </w:p>
    <w:p w:rsidR="00DE03C2" w:rsidRDefault="00FB5211" w:rsidP="00FB5211">
      <w:pPr>
        <w:tabs>
          <w:tab w:val="center" w:pos="5250"/>
          <w:tab w:val="left" w:pos="9606"/>
        </w:tabs>
        <w:ind w:firstLine="0"/>
        <w:rPr>
          <w:szCs w:val="28"/>
        </w:rPr>
      </w:pPr>
      <w:r>
        <w:rPr>
          <w:b/>
          <w:color w:val="3333CC"/>
          <w:sz w:val="36"/>
        </w:rPr>
        <w:t xml:space="preserve">             </w:t>
      </w:r>
      <w:r w:rsidR="00DE03C2" w:rsidRPr="0079628A">
        <w:rPr>
          <w:szCs w:val="28"/>
        </w:rPr>
        <w:t>Российский турнир по спортивным танцам</w:t>
      </w:r>
    </w:p>
    <w:p w:rsidR="00567BA7" w:rsidRPr="0079628A" w:rsidRDefault="00567BA7" w:rsidP="000A5BD6">
      <w:pPr>
        <w:tabs>
          <w:tab w:val="center" w:pos="5250"/>
          <w:tab w:val="left" w:pos="9606"/>
        </w:tabs>
        <w:ind w:firstLine="0"/>
        <w:jc w:val="center"/>
        <w:rPr>
          <w:szCs w:val="28"/>
        </w:rPr>
      </w:pPr>
    </w:p>
    <w:p w:rsidR="00567BA7" w:rsidRPr="00771C7A" w:rsidRDefault="00A51F8A" w:rsidP="00567BA7">
      <w:pPr>
        <w:jc w:val="center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  <w:r w:rsidRPr="00771C7A">
        <w:rPr>
          <w:rFonts w:eastAsia="Times New Roman"/>
          <w:b/>
          <w:i/>
          <w:iCs/>
          <w:color w:val="FF0000"/>
          <w:sz w:val="52"/>
          <w:szCs w:val="52"/>
        </w:rPr>
        <w:t>«</w:t>
      </w:r>
      <w:r w:rsidR="009A3317">
        <w:rPr>
          <w:rFonts w:eastAsia="Times New Roman"/>
          <w:b/>
          <w:i/>
          <w:iCs/>
          <w:color w:val="FF0000"/>
          <w:sz w:val="52"/>
          <w:szCs w:val="52"/>
        </w:rPr>
        <w:t>Кубок Черноземья</w:t>
      </w:r>
      <w:r w:rsidRPr="00771C7A">
        <w:rPr>
          <w:rFonts w:eastAsia="Times New Roman"/>
          <w:b/>
          <w:i/>
          <w:iCs/>
          <w:color w:val="FF0000"/>
          <w:sz w:val="52"/>
          <w:szCs w:val="52"/>
        </w:rPr>
        <w:t>– 201</w:t>
      </w:r>
      <w:r w:rsidR="009A3317">
        <w:rPr>
          <w:rFonts w:eastAsia="Times New Roman"/>
          <w:b/>
          <w:i/>
          <w:iCs/>
          <w:color w:val="FF0000"/>
          <w:sz w:val="52"/>
          <w:szCs w:val="52"/>
          <w:lang w:val="en-US"/>
        </w:rPr>
        <w:t>8</w:t>
      </w:r>
      <w:r w:rsidR="00675209" w:rsidRPr="00771C7A">
        <w:rPr>
          <w:rFonts w:eastAsia="Times New Roman"/>
          <w:b/>
          <w:i/>
          <w:iCs/>
          <w:color w:val="FF0000"/>
          <w:sz w:val="52"/>
          <w:szCs w:val="52"/>
        </w:rPr>
        <w:t>»</w:t>
      </w:r>
      <w:r w:rsidR="00567BA7" w:rsidRPr="00771C7A">
        <w:rPr>
          <w:rFonts w:ascii="Arial" w:eastAsia="Times New Roman" w:hAnsi="Arial" w:cs="Arial"/>
          <w:b/>
          <w:i/>
          <w:sz w:val="52"/>
          <w:szCs w:val="52"/>
          <w:lang w:eastAsia="ru-RU"/>
        </w:rPr>
        <w:t xml:space="preserve"> </w:t>
      </w:r>
    </w:p>
    <w:p w:rsidR="00567BA7" w:rsidRPr="00567BA7" w:rsidRDefault="00567BA7" w:rsidP="00567BA7">
      <w:pPr>
        <w:jc w:val="center"/>
        <w:rPr>
          <w:rFonts w:ascii="Arial" w:eastAsia="Times New Roman" w:hAnsi="Arial" w:cs="Arial"/>
          <w:b/>
          <w:i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8487"/>
      </w:tblGrid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9A331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апреля 2018</w:t>
            </w:r>
            <w:r w:rsidR="00567BA7" w:rsidRPr="00567BA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ru-RU"/>
              </w:rPr>
            </w:pP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Воронеж, СОК «Энергия», ул. Ворошилова, 1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487" w:type="dxa"/>
            <w:shd w:val="clear" w:color="auto" w:fill="auto"/>
          </w:tcPr>
          <w:p w:rsidR="00567BA7" w:rsidRPr="00485C2D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A1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ТСК «Ника</w:t>
            </w: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», тел. </w:t>
            </w:r>
            <w:r w:rsidR="00485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  <w:r w:rsidR="00485C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507593028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 ВФТСАР</w:t>
            </w: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Условия участия пар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Проезд, питание за счет командирующих организаций</w:t>
            </w: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Награждение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Грамоты, медали, кубки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судейской коллегии ВФТСАР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1,5 часа до начала соревнований по классификационным книжкам, паспортам и свидетельствам о рождении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Регистрационный взнос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 ВФТСАР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BA7" w:rsidRPr="00FA1E8E" w:rsidTr="00FA1E8E">
        <w:tc>
          <w:tcPr>
            <w:tcW w:w="2536" w:type="dxa"/>
            <w:shd w:val="clear" w:color="auto" w:fill="auto"/>
          </w:tcPr>
          <w:p w:rsidR="00567BA7" w:rsidRPr="00FA1E8E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A1E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Счетная комиссия </w:t>
            </w:r>
          </w:p>
        </w:tc>
        <w:tc>
          <w:tcPr>
            <w:tcW w:w="8487" w:type="dxa"/>
            <w:shd w:val="clear" w:color="auto" w:fill="auto"/>
          </w:tcPr>
          <w:p w:rsidR="00567BA7" w:rsidRPr="00FA1E8E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E8E">
              <w:rPr>
                <w:rFonts w:ascii="Arial" w:hAnsi="Arial" w:cs="Arial"/>
                <w:sz w:val="20"/>
                <w:szCs w:val="20"/>
              </w:rPr>
              <w:t>Самофалов</w:t>
            </w:r>
            <w:proofErr w:type="spellEnd"/>
            <w:r w:rsidRPr="00FA1E8E">
              <w:rPr>
                <w:rFonts w:ascii="Arial" w:hAnsi="Arial" w:cs="Arial"/>
                <w:sz w:val="20"/>
                <w:szCs w:val="20"/>
              </w:rPr>
              <w:t xml:space="preserve"> Дмитрий</w:t>
            </w: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Вход на соревнования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 для тренеров бесплатный (по спискам)</w:t>
            </w:r>
          </w:p>
        </w:tc>
      </w:tr>
      <w:tr w:rsidR="00567BA7" w:rsidRPr="00567BA7" w:rsidTr="00FA1E8E">
        <w:tc>
          <w:tcPr>
            <w:tcW w:w="2536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7B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Размер площадки</w:t>
            </w:r>
          </w:p>
        </w:tc>
        <w:tc>
          <w:tcPr>
            <w:tcW w:w="8487" w:type="dxa"/>
            <w:shd w:val="clear" w:color="auto" w:fill="auto"/>
          </w:tcPr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A1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Паркет 16х16</w:t>
            </w:r>
            <w:r w:rsidRPr="00567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67BA7" w:rsidRPr="00567BA7" w:rsidRDefault="00567BA7" w:rsidP="00FA1E8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71C7A" w:rsidRPr="007A4656" w:rsidRDefault="00485C2D" w:rsidP="00567BA7">
      <w:pPr>
        <w:ind w:firstLine="0"/>
        <w:jc w:val="center"/>
        <w:rPr>
          <w:rFonts w:eastAsia="Times New Roman"/>
          <w:i/>
          <w:sz w:val="22"/>
          <w:lang w:val="en-US" w:eastAsia="ru-RU"/>
        </w:rPr>
      </w:pPr>
      <w:r w:rsidRPr="00485C2D">
        <w:rPr>
          <w:rFonts w:eastAsia="Times New Roman"/>
          <w:b/>
          <w:i/>
          <w:sz w:val="22"/>
          <w:lang w:eastAsia="ru-RU"/>
        </w:rPr>
        <w:t>МАССОВЫЙ СПОРТ</w:t>
      </w:r>
      <w:bookmarkStart w:id="0" w:name="_GoBack"/>
      <w:bookmarkEnd w:id="0"/>
    </w:p>
    <w:p w:rsidR="00F92610" w:rsidRDefault="00F92610" w:rsidP="00567BA7">
      <w:pPr>
        <w:ind w:firstLine="0"/>
        <w:jc w:val="center"/>
        <w:rPr>
          <w:rFonts w:eastAsia="Times New Roman"/>
          <w:b/>
          <w:i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-13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2"/>
        <w:gridCol w:w="1418"/>
        <w:gridCol w:w="993"/>
        <w:gridCol w:w="2554"/>
        <w:gridCol w:w="1135"/>
      </w:tblGrid>
      <w:tr w:rsidR="00F92610" w:rsidRPr="00F92610" w:rsidTr="0044086A">
        <w:trPr>
          <w:trHeight w:val="685"/>
        </w:trPr>
        <w:tc>
          <w:tcPr>
            <w:tcW w:w="533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rPr>
                <w:rFonts w:ascii="Agency FB" w:eastAsia="Times New Roman" w:hAnsi="Agency FB"/>
                <w:b/>
                <w:sz w:val="30"/>
                <w:szCs w:val="30"/>
                <w:lang w:eastAsia="ru-RU"/>
              </w:rPr>
            </w:pPr>
            <w:r w:rsidRPr="00F92610">
              <w:rPr>
                <w:rFonts w:eastAsia="Times New Roman"/>
                <w:b/>
                <w:sz w:val="30"/>
                <w:szCs w:val="30"/>
                <w:lang w:eastAsia="ru-RU"/>
              </w:rPr>
              <w:t>№</w:t>
            </w:r>
            <w:r w:rsidRPr="00F92610">
              <w:rPr>
                <w:rFonts w:ascii="Agency FB" w:eastAsia="Times New Roman" w:hAnsi="Agency FB"/>
                <w:b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972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ascii="Agency FB" w:eastAsia="Times New Roman" w:hAnsi="Agency FB"/>
                <w:b/>
                <w:szCs w:val="24"/>
                <w:lang w:eastAsia="ru-RU"/>
              </w:rPr>
            </w:pPr>
            <w:r w:rsidRPr="00F92610">
              <w:rPr>
                <w:rFonts w:eastAsia="Times New Roman"/>
                <w:b/>
                <w:szCs w:val="24"/>
                <w:lang w:eastAsia="ru-RU"/>
              </w:rPr>
              <w:t>Возрастная</w:t>
            </w:r>
            <w:r w:rsidRPr="00F92610">
              <w:rPr>
                <w:rFonts w:ascii="Agency FB" w:eastAsia="Times New Roman" w:hAnsi="Agency FB"/>
                <w:b/>
                <w:szCs w:val="24"/>
                <w:lang w:eastAsia="ru-RU"/>
              </w:rPr>
              <w:t xml:space="preserve"> </w:t>
            </w:r>
            <w:r w:rsidRPr="00F9261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    </w:t>
            </w:r>
            <w:r w:rsidRPr="00F92610">
              <w:rPr>
                <w:rFonts w:eastAsia="Times New Roman"/>
                <w:b/>
                <w:szCs w:val="24"/>
                <w:lang w:eastAsia="ru-RU"/>
              </w:rPr>
              <w:t>категория</w:t>
            </w:r>
            <w:r w:rsidRPr="00F92610">
              <w:rPr>
                <w:rFonts w:ascii="Agency FB" w:eastAsia="Times New Roman" w:hAnsi="Agency FB"/>
                <w:b/>
                <w:szCs w:val="24"/>
                <w:lang w:eastAsia="ru-RU"/>
              </w:rPr>
              <w:t xml:space="preserve">             </w:t>
            </w:r>
            <w:r w:rsidRPr="00F92610">
              <w:rPr>
                <w:rFonts w:eastAsia="Times New Roman"/>
                <w:b/>
                <w:szCs w:val="24"/>
                <w:u w:val="single"/>
                <w:lang w:eastAsia="ru-RU"/>
              </w:rPr>
              <w:t>соло</w:t>
            </w:r>
            <w:r w:rsidRPr="00F92610">
              <w:rPr>
                <w:rFonts w:ascii="Agency FB" w:eastAsia="Times New Roman" w:hAnsi="Agency FB"/>
                <w:b/>
                <w:szCs w:val="24"/>
                <w:u w:val="single"/>
                <w:lang w:eastAsia="ru-RU"/>
              </w:rPr>
              <w:t xml:space="preserve"> </w:t>
            </w:r>
            <w:r w:rsidRPr="00F92610">
              <w:rPr>
                <w:rFonts w:eastAsia="Times New Roman"/>
                <w:b/>
                <w:szCs w:val="24"/>
                <w:u w:val="single"/>
                <w:lang w:eastAsia="ru-RU"/>
              </w:rPr>
              <w:t>и</w:t>
            </w:r>
            <w:r w:rsidRPr="00F92610">
              <w:rPr>
                <w:rFonts w:ascii="Agency FB" w:eastAsia="Times New Roman" w:hAnsi="Agency FB"/>
                <w:b/>
                <w:szCs w:val="24"/>
                <w:u w:val="single"/>
                <w:lang w:eastAsia="ru-RU"/>
              </w:rPr>
              <w:t xml:space="preserve"> </w:t>
            </w:r>
            <w:r w:rsidRPr="00F92610">
              <w:rPr>
                <w:rFonts w:eastAsia="Times New Roman"/>
                <w:b/>
                <w:szCs w:val="24"/>
                <w:u w:val="single"/>
                <w:lang w:eastAsia="ru-RU"/>
              </w:rPr>
              <w:t>пары</w:t>
            </w:r>
            <w:r w:rsidRPr="00F92610">
              <w:rPr>
                <w:rFonts w:ascii="Agency FB" w:eastAsia="Times New Roman" w:hAnsi="Agency FB"/>
                <w:b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ascii="Agency FB" w:eastAsia="Times New Roman" w:hAnsi="Agency FB"/>
                <w:b/>
                <w:szCs w:val="24"/>
                <w:lang w:eastAsia="ru-RU"/>
              </w:rPr>
            </w:pPr>
            <w:r w:rsidRPr="00F92610">
              <w:rPr>
                <w:rFonts w:eastAsia="Times New Roman"/>
                <w:b/>
                <w:szCs w:val="24"/>
                <w:lang w:eastAsia="ru-RU"/>
              </w:rPr>
              <w:t>Год</w:t>
            </w:r>
            <w:r w:rsidRPr="00F92610">
              <w:rPr>
                <w:rFonts w:ascii="Agency FB" w:eastAsia="Times New Roman" w:hAnsi="Agency FB"/>
                <w:b/>
                <w:szCs w:val="24"/>
                <w:lang w:eastAsia="ru-RU"/>
              </w:rPr>
              <w:t xml:space="preserve"> </w:t>
            </w:r>
            <w:r w:rsidRPr="00F92610">
              <w:rPr>
                <w:rFonts w:eastAsia="Times New Roman"/>
                <w:b/>
                <w:szCs w:val="24"/>
                <w:lang w:eastAsia="ru-RU"/>
              </w:rPr>
              <w:t>рождения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ascii="Agency FB" w:eastAsia="Times New Roman" w:hAnsi="Agency FB"/>
                <w:b/>
                <w:szCs w:val="24"/>
                <w:lang w:val="en-US" w:eastAsia="ru-RU"/>
              </w:rPr>
            </w:pPr>
            <w:r w:rsidRPr="00F92610">
              <w:rPr>
                <w:rFonts w:eastAsia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554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ascii="Agency FB" w:eastAsia="Times New Roman" w:hAnsi="Agency FB"/>
                <w:b/>
                <w:szCs w:val="24"/>
                <w:lang w:eastAsia="ru-RU"/>
              </w:rPr>
            </w:pPr>
            <w:r w:rsidRPr="00F92610">
              <w:rPr>
                <w:rFonts w:eastAsia="Times New Roman"/>
                <w:b/>
                <w:szCs w:val="24"/>
                <w:lang w:eastAsia="ru-RU"/>
              </w:rPr>
              <w:t>Танцы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ascii="Agency FB" w:eastAsia="Times New Roman" w:hAnsi="Agency FB"/>
                <w:b/>
                <w:szCs w:val="24"/>
                <w:lang w:eastAsia="ru-RU"/>
              </w:rPr>
            </w:pPr>
            <w:r w:rsidRPr="00F92610">
              <w:rPr>
                <w:rFonts w:eastAsia="Times New Roman"/>
                <w:b/>
                <w:szCs w:val="24"/>
                <w:lang w:eastAsia="ru-RU"/>
              </w:rPr>
              <w:t>Начало</w:t>
            </w:r>
          </w:p>
        </w:tc>
      </w:tr>
      <w:tr w:rsidR="00F92610" w:rsidRPr="00F92610" w:rsidTr="0044086A">
        <w:trPr>
          <w:trHeight w:val="197"/>
        </w:trPr>
        <w:tc>
          <w:tcPr>
            <w:tcW w:w="5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972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2011 и мл.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1135" w:type="dxa"/>
            <w:vMerge w:val="restart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F92610" w:rsidRPr="00F92610" w:rsidRDefault="0044086A" w:rsidP="0044086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10-00</w:t>
            </w:r>
          </w:p>
        </w:tc>
      </w:tr>
      <w:tr w:rsidR="00F92610" w:rsidRPr="00F92610" w:rsidTr="0044086A">
        <w:trPr>
          <w:trHeight w:val="125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2011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610" w:rsidRPr="00F92610" w:rsidRDefault="0044086A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610" w:rsidRPr="00F92610" w:rsidRDefault="00F92610" w:rsidP="00F9261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F92610" w:rsidRPr="00F92610" w:rsidRDefault="00F92610" w:rsidP="00F9261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rPr>
          <w:trHeight w:val="159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Полька, Вару-Вару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rPr>
          <w:trHeight w:val="159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vertAlign w:val="superscript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Дети </w:t>
            </w:r>
            <w:r w:rsidR="00DE1713"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E1713"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Кубок Польки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2011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DE1713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Полька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3D540A">
        <w:trPr>
          <w:trHeight w:val="226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(соло)</w:t>
            </w:r>
            <w:r w:rsidR="00DE17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37030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Кубок Вару-Вару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6A" w:rsidRPr="00F92610" w:rsidRDefault="00937030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Вару-Вару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c>
          <w:tcPr>
            <w:tcW w:w="533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972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</w:p>
        </w:tc>
        <w:tc>
          <w:tcPr>
            <w:tcW w:w="1418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2009 и мл.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Н3</w:t>
            </w:r>
          </w:p>
        </w:tc>
        <w:tc>
          <w:tcPr>
            <w:tcW w:w="2554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              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</w:p>
        </w:tc>
        <w:tc>
          <w:tcPr>
            <w:tcW w:w="1135" w:type="dxa"/>
            <w:vMerge w:val="restart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b/>
                <w:sz w:val="18"/>
                <w:szCs w:val="18"/>
                <w:lang w:eastAsia="ru-RU"/>
              </w:rPr>
              <w:t>11-</w:t>
            </w:r>
            <w:r w:rsidR="00DE171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  <w:r w:rsidRPr="00F92610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4086A" w:rsidRPr="00F92610" w:rsidTr="0044086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H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          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 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Q, 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Сh</w:t>
            </w:r>
            <w:proofErr w:type="spellEnd"/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  <w:r w:rsidR="00CD5327"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D5327"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Кубок Польки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CD5327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Полька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7A4656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(соло)</w:t>
            </w:r>
            <w:r w:rsidR="00CD532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419CF"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 xml:space="preserve"> </w:t>
            </w:r>
            <w:r w:rsidR="002419CF"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Кубок Диско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CD5327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Диско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A4656" w:rsidRPr="00F92610" w:rsidTr="007A4656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656" w:rsidRPr="00F92610" w:rsidRDefault="007A4656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56" w:rsidRPr="00F92610" w:rsidRDefault="007A4656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Все возраста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 xml:space="preserve"> Кубок Диско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56" w:rsidRPr="00F92610" w:rsidRDefault="007A4656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2003 и 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56" w:rsidRPr="00F92610" w:rsidRDefault="007A4656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56" w:rsidRPr="007A4656" w:rsidRDefault="007A4656" w:rsidP="007A4656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Диско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7A4656" w:rsidRPr="00F92610" w:rsidRDefault="007A4656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CD5327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  <w:r w:rsidR="00CD532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D5327"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D5327"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Кубок 3танцев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 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A" w:rsidRPr="00F92610" w:rsidRDefault="0044086A" w:rsidP="00CD5327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4086A" w:rsidRPr="00F92610" w:rsidTr="0044086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Дети+Дети-1</w:t>
            </w:r>
            <w:r w:rsidR="00CD5327"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D5327"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 xml:space="preserve">Кубок </w:t>
            </w:r>
            <w:r w:rsidR="00CD5327" w:rsidRPr="003D540A">
              <w:rPr>
                <w:rFonts w:eastAsia="Times New Roman"/>
                <w:b/>
                <w:color w:val="548DD4"/>
                <w:sz w:val="18"/>
                <w:szCs w:val="18"/>
                <w:lang w:val="en-US" w:eastAsia="ru-RU"/>
              </w:rPr>
              <w:t>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 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86A" w:rsidRPr="00F92610" w:rsidRDefault="0044086A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86A" w:rsidRPr="00F92610" w:rsidRDefault="00CD5327" w:rsidP="0044086A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Самба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4086A" w:rsidRPr="00F92610" w:rsidRDefault="0044086A" w:rsidP="0044086A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5728B3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030" w:rsidRPr="0093703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Дети+Дети-1 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 xml:space="preserve">Кубок </w:t>
            </w:r>
            <w:r>
              <w:rPr>
                <w:rFonts w:eastAsia="Times New Roman"/>
                <w:b/>
                <w:color w:val="548DD4"/>
                <w:sz w:val="18"/>
                <w:szCs w:val="18"/>
                <w:lang w:val="en-US" w:eastAsia="ru-RU"/>
              </w:rPr>
              <w:t>Cha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 2009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030" w:rsidRPr="0093703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Ча-ча-ча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c>
          <w:tcPr>
            <w:tcW w:w="533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2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+Дети2</w:t>
            </w:r>
          </w:p>
        </w:tc>
        <w:tc>
          <w:tcPr>
            <w:tcW w:w="1418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 2007 и мл.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54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 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Q,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Сh</w:t>
            </w:r>
            <w:proofErr w:type="spellEnd"/>
          </w:p>
        </w:tc>
        <w:tc>
          <w:tcPr>
            <w:tcW w:w="1135" w:type="dxa"/>
            <w:vMerge w:val="restart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  <w:p w:rsidR="0093703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b/>
                <w:sz w:val="18"/>
                <w:szCs w:val="18"/>
                <w:lang w:eastAsia="ru-RU"/>
              </w:rPr>
              <w:t>13.00</w:t>
            </w:r>
          </w:p>
          <w:p w:rsidR="00937030" w:rsidRPr="00CD5327" w:rsidRDefault="00937030" w:rsidP="0093703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7030" w:rsidRPr="00CD5327" w:rsidRDefault="00937030" w:rsidP="0093703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7030" w:rsidRPr="00CD5327" w:rsidRDefault="00937030" w:rsidP="0093703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7030" w:rsidRDefault="00937030" w:rsidP="0093703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7030" w:rsidRPr="00CD5327" w:rsidRDefault="00937030" w:rsidP="0093703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+Дети2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   2007 и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Q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, J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05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+Дети2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Кубок Медленного вальса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2007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+Дети2 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 xml:space="preserve">Кубок 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val="en-US" w:eastAsia="ru-RU"/>
              </w:rPr>
              <w:t>4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танцев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2007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Q,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+Дети2 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 xml:space="preserve">Кубок </w:t>
            </w: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val="en-US" w:eastAsia="ru-RU"/>
              </w:rPr>
              <w:t>Cha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2007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66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7A4656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Все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2003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Vw</w:t>
            </w:r>
            <w:proofErr w:type="spell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Q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>Сh</w:t>
            </w:r>
            <w:proofErr w:type="spellEnd"/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66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3D540A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</w:pP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Латиноамериканский Кубок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 xml:space="preserve"> 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 xml:space="preserve">S, </w:t>
            </w:r>
            <w:proofErr w:type="spellStart"/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Ch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937030" w:rsidRPr="00F92610" w:rsidTr="0044086A">
        <w:trPr>
          <w:trHeight w:val="230"/>
        </w:trPr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thinThickSmallGap" w:sz="18" w:space="0" w:color="auto"/>
              <w:right w:val="single" w:sz="4" w:space="0" w:color="000000"/>
            </w:tcBorders>
            <w:vAlign w:val="center"/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37030" w:rsidRPr="003D540A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</w:pPr>
            <w:r w:rsidRPr="003D540A">
              <w:rPr>
                <w:rFonts w:eastAsia="Times New Roman"/>
                <w:b/>
                <w:color w:val="548DD4"/>
                <w:sz w:val="18"/>
                <w:szCs w:val="18"/>
                <w:lang w:eastAsia="ru-RU"/>
              </w:rPr>
              <w:t>Европейский Кубок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и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37030" w:rsidRPr="00F92610" w:rsidRDefault="00937030" w:rsidP="00937030">
            <w:pPr>
              <w:tabs>
                <w:tab w:val="left" w:pos="567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W</w:t>
            </w:r>
            <w:r w:rsidRPr="00F9261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V,</w:t>
            </w:r>
            <w:r w:rsidRPr="00F92610">
              <w:rPr>
                <w:rFonts w:eastAsia="Times New Roman"/>
                <w:sz w:val="18"/>
                <w:szCs w:val="18"/>
                <w:lang w:val="en-US" w:eastAsia="ru-RU"/>
              </w:rPr>
              <w:t>Q</w:t>
            </w:r>
          </w:p>
        </w:tc>
        <w:tc>
          <w:tcPr>
            <w:tcW w:w="1135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7030" w:rsidRPr="00F92610" w:rsidRDefault="00937030" w:rsidP="00937030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53463" w:rsidRPr="009D21CE" w:rsidRDefault="00D53463" w:rsidP="00567BA7">
      <w:pPr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DB11BF" w:rsidRPr="0079628A" w:rsidRDefault="00DB11BF" w:rsidP="00DB11BF">
      <w:pPr>
        <w:jc w:val="center"/>
        <w:rPr>
          <w:rFonts w:ascii="Arial" w:hAnsi="Arial" w:cs="Arial"/>
          <w:sz w:val="18"/>
          <w:szCs w:val="18"/>
        </w:rPr>
      </w:pPr>
    </w:p>
    <w:p w:rsidR="00771C7A" w:rsidRDefault="00771C7A" w:rsidP="006102DA">
      <w:pPr>
        <w:tabs>
          <w:tab w:val="left" w:pos="4140"/>
        </w:tabs>
        <w:ind w:firstLine="0"/>
        <w:rPr>
          <w:rFonts w:eastAsia="Times New Roman"/>
          <w:bCs/>
          <w:i/>
          <w:sz w:val="22"/>
          <w:lang w:eastAsia="ru-RU"/>
        </w:rPr>
      </w:pPr>
    </w:p>
    <w:p w:rsidR="00771C7A" w:rsidRDefault="00771C7A" w:rsidP="0061785B">
      <w:pPr>
        <w:tabs>
          <w:tab w:val="left" w:pos="4140"/>
        </w:tabs>
        <w:ind w:firstLine="0"/>
        <w:jc w:val="center"/>
        <w:rPr>
          <w:rFonts w:eastAsia="Times New Roman"/>
          <w:bCs/>
          <w:i/>
          <w:sz w:val="22"/>
          <w:lang w:eastAsia="ru-RU"/>
        </w:rPr>
      </w:pPr>
    </w:p>
    <w:p w:rsidR="00086B24" w:rsidRPr="00771C7A" w:rsidRDefault="00CF2E70" w:rsidP="0061785B">
      <w:pPr>
        <w:tabs>
          <w:tab w:val="left" w:pos="4140"/>
        </w:tabs>
        <w:ind w:firstLine="0"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771C7A">
        <w:rPr>
          <w:rFonts w:eastAsia="Times New Roman"/>
          <w:b/>
          <w:bCs/>
          <w:i/>
          <w:sz w:val="28"/>
          <w:szCs w:val="28"/>
          <w:lang w:eastAsia="ru-RU"/>
        </w:rPr>
        <w:t>СПОРТ ВЫСШИХ ДОСТИЖЕНИЙ</w:t>
      </w:r>
    </w:p>
    <w:p w:rsidR="00771C7A" w:rsidRPr="0079628A" w:rsidRDefault="00771C7A" w:rsidP="0061785B">
      <w:pPr>
        <w:tabs>
          <w:tab w:val="left" w:pos="4140"/>
        </w:tabs>
        <w:ind w:firstLine="0"/>
        <w:jc w:val="center"/>
        <w:rPr>
          <w:rFonts w:eastAsia="Times New Roman"/>
          <w:bCs/>
          <w:i/>
          <w:sz w:val="22"/>
          <w:lang w:eastAsia="ru-RU"/>
        </w:rPr>
      </w:pPr>
    </w:p>
    <w:p w:rsidR="00F87843" w:rsidRDefault="00EF2B3A" w:rsidP="008B3276">
      <w:pPr>
        <w:tabs>
          <w:tab w:val="left" w:pos="4140"/>
        </w:tabs>
        <w:ind w:firstLine="0"/>
        <w:jc w:val="center"/>
        <w:rPr>
          <w:rFonts w:eastAsia="Times New Roman"/>
          <w:bCs/>
          <w:i/>
          <w:szCs w:val="24"/>
          <w:lang w:eastAsia="ru-RU"/>
        </w:rPr>
      </w:pPr>
      <w:r w:rsidRPr="00771C7A">
        <w:rPr>
          <w:rFonts w:eastAsia="Times New Roman"/>
          <w:bCs/>
          <w:i/>
          <w:szCs w:val="24"/>
          <w:lang w:eastAsia="ru-RU"/>
        </w:rPr>
        <w:t>(допускаются спортсмены категории Массовый спорт)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2976"/>
        <w:gridCol w:w="1382"/>
      </w:tblGrid>
      <w:tr w:rsidR="009B18F5" w:rsidRPr="009B18F5" w:rsidTr="009B18F5">
        <w:tc>
          <w:tcPr>
            <w:tcW w:w="8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Дисциплина</w:t>
            </w:r>
          </w:p>
        </w:tc>
        <w:tc>
          <w:tcPr>
            <w:tcW w:w="1382" w:type="dxa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Начало</w:t>
            </w:r>
          </w:p>
        </w:tc>
      </w:tr>
      <w:tr w:rsidR="009B18F5" w:rsidRPr="009B18F5" w:rsidTr="009B18F5">
        <w:trPr>
          <w:trHeight w:val="438"/>
        </w:trPr>
        <w:tc>
          <w:tcPr>
            <w:tcW w:w="8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B1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Дети 1</w:t>
            </w: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+2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  Н+Е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2007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и мл.  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Двоеборье</w:t>
            </w:r>
          </w:p>
        </w:tc>
        <w:tc>
          <w:tcPr>
            <w:tcW w:w="1382" w:type="dxa"/>
            <w:vMerge w:val="restart"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15-00</w:t>
            </w:r>
          </w:p>
        </w:tc>
      </w:tr>
      <w:tr w:rsidR="009B18F5" w:rsidRPr="009B18F5" w:rsidTr="009B18F5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B1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Юниоры 1</w:t>
            </w: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+2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 Н+Е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2003-2006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Двоеборье</w:t>
            </w:r>
          </w:p>
        </w:tc>
        <w:tc>
          <w:tcPr>
            <w:tcW w:w="1382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9B18F5" w:rsidRPr="009B18F5" w:rsidTr="009B18F5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Юниоры 1 до</w:t>
            </w:r>
            <w:proofErr w:type="gramStart"/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2005-2006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Стандарт, 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9B18F5" w:rsidRPr="009B18F5" w:rsidTr="009B18F5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Юниоры 2 до</w:t>
            </w:r>
            <w:proofErr w:type="gramStart"/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2003-2004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Стандарт, 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18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9B18F5" w:rsidRPr="009B18F5" w:rsidTr="009B18F5">
        <w:trPr>
          <w:trHeight w:val="364"/>
        </w:trPr>
        <w:tc>
          <w:tcPr>
            <w:tcW w:w="8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1B1" w:rsidRPr="009B18F5" w:rsidRDefault="009B18F5" w:rsidP="00424AF8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Дети 1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 Е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2009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-2010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Стандарт,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 w:val="restart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16-30</w:t>
            </w:r>
          </w:p>
        </w:tc>
      </w:tr>
      <w:tr w:rsidR="009B18F5" w:rsidRPr="009B18F5" w:rsidTr="009B18F5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424AF8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Дети 2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2007-2008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Стандарт,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9B18F5" w:rsidRPr="009B18F5" w:rsidTr="009B18F5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424AF8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Юниоры 1  до</w:t>
            </w:r>
            <w:proofErr w:type="gramStart"/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2005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-2006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Стандарт,</w:t>
            </w:r>
            <w:r w:rsidR="00424AF8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9B18F5" w:rsidRPr="009B18F5" w:rsidTr="009B18F5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424AF8" w:rsidP="00424AF8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Юниоры 1+</w:t>
            </w:r>
            <w:r w:rsid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2</w:t>
            </w:r>
            <w:proofErr w:type="gramStart"/>
            <w:r w:rsid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2E51B1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2003-2006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Стандарт,</w:t>
            </w:r>
            <w:r w:rsidR="00424AF8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9B18F5" w:rsidRPr="009B18F5" w:rsidTr="009B18F5">
        <w:trPr>
          <w:trHeight w:val="535"/>
        </w:trPr>
        <w:tc>
          <w:tcPr>
            <w:tcW w:w="81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Дети 1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2009-2010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F5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Стандарт,</w:t>
            </w: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</w:tcPr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  <w:p w:rsidR="009B18F5" w:rsidRPr="009B18F5" w:rsidRDefault="009B18F5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18-30</w:t>
            </w:r>
          </w:p>
        </w:tc>
      </w:tr>
      <w:tr w:rsidR="00424AF8" w:rsidRPr="009B18F5" w:rsidTr="009B18F5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Дети 2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до</w:t>
            </w:r>
            <w:proofErr w:type="gram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Д</w:t>
            </w:r>
            <w:proofErr w:type="gramEnd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2007-2008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2E51B1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Стандарт, 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424AF8" w:rsidRPr="009B18F5" w:rsidTr="009B18F5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Юниоры 1+</w:t>
            </w: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2 до</w:t>
            </w:r>
            <w:proofErr w:type="gram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С</w:t>
            </w:r>
            <w:proofErr w:type="gramEnd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2003-2006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Стандарт,  </w:t>
            </w:r>
            <w:proofErr w:type="spell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424AF8" w:rsidRPr="009B18F5" w:rsidTr="009B18F5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/>
                <w:bCs/>
                <w:i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Взрослые + Молодёжь до</w:t>
            </w:r>
            <w:proofErr w:type="gram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2002 и старше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Стандарт</w:t>
            </w:r>
            <w:proofErr w:type="gramStart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9B18F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382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vAlign w:val="center"/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</w:tr>
      <w:tr w:rsidR="00424AF8" w:rsidRPr="009B18F5" w:rsidTr="009B18F5">
        <w:trPr>
          <w:trHeight w:val="576"/>
        </w:trPr>
        <w:tc>
          <w:tcPr>
            <w:tcW w:w="1056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424AF8" w:rsidRPr="009B18F5" w:rsidRDefault="00424AF8" w:rsidP="009B18F5">
            <w:pPr>
              <w:tabs>
                <w:tab w:val="left" w:pos="4140"/>
              </w:tabs>
              <w:ind w:firstLine="0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9B18F5">
              <w:rPr>
                <w:rFonts w:eastAsia="Times New Roman"/>
                <w:bCs/>
                <w:i/>
                <w:szCs w:val="24"/>
                <w:lang w:eastAsia="ru-RU"/>
              </w:rPr>
              <w:t>Примерное окончание соревнований  21-00.</w:t>
            </w:r>
          </w:p>
        </w:tc>
      </w:tr>
    </w:tbl>
    <w:p w:rsidR="006102DA" w:rsidRPr="00771C7A" w:rsidRDefault="006102DA" w:rsidP="008B3276">
      <w:pPr>
        <w:tabs>
          <w:tab w:val="left" w:pos="4140"/>
        </w:tabs>
        <w:ind w:firstLine="0"/>
        <w:jc w:val="center"/>
        <w:rPr>
          <w:rFonts w:eastAsia="Times New Roman"/>
          <w:bCs/>
          <w:i/>
          <w:szCs w:val="24"/>
          <w:lang w:eastAsia="ru-RU"/>
        </w:rPr>
      </w:pPr>
    </w:p>
    <w:p w:rsidR="00771C7A" w:rsidRPr="0079628A" w:rsidRDefault="00771C7A" w:rsidP="008B3276">
      <w:pPr>
        <w:tabs>
          <w:tab w:val="left" w:pos="4140"/>
        </w:tabs>
        <w:ind w:firstLine="0"/>
        <w:jc w:val="center"/>
        <w:rPr>
          <w:rFonts w:eastAsia="Times New Roman"/>
          <w:bCs/>
          <w:i/>
          <w:sz w:val="22"/>
          <w:lang w:eastAsia="ru-RU"/>
        </w:rPr>
      </w:pPr>
    </w:p>
    <w:p w:rsidR="006B44D6" w:rsidRDefault="006B44D6" w:rsidP="0057221F">
      <w:pPr>
        <w:tabs>
          <w:tab w:val="left" w:pos="4140"/>
        </w:tabs>
        <w:ind w:firstLine="0"/>
        <w:rPr>
          <w:rFonts w:eastAsia="Times New Roman"/>
          <w:b/>
          <w:bCs/>
          <w:sz w:val="22"/>
          <w:lang w:eastAsia="ru-RU"/>
        </w:rPr>
      </w:pPr>
    </w:p>
    <w:p w:rsidR="006102DA" w:rsidRDefault="006102DA" w:rsidP="0057221F">
      <w:pPr>
        <w:tabs>
          <w:tab w:val="left" w:pos="4140"/>
        </w:tabs>
        <w:ind w:firstLine="0"/>
        <w:rPr>
          <w:rFonts w:eastAsia="Times New Roman"/>
          <w:b/>
          <w:bCs/>
          <w:sz w:val="22"/>
          <w:lang w:eastAsia="ru-RU"/>
        </w:rPr>
      </w:pPr>
    </w:p>
    <w:p w:rsidR="006102DA" w:rsidRPr="0057221F" w:rsidRDefault="006102DA" w:rsidP="0057221F">
      <w:pPr>
        <w:tabs>
          <w:tab w:val="left" w:pos="4140"/>
        </w:tabs>
        <w:ind w:firstLine="0"/>
        <w:rPr>
          <w:rFonts w:eastAsia="Times New Roman"/>
          <w:b/>
          <w:bCs/>
          <w:sz w:val="22"/>
          <w:lang w:eastAsia="ru-RU"/>
        </w:rPr>
      </w:pPr>
    </w:p>
    <w:p w:rsidR="006102DA" w:rsidRDefault="006102DA" w:rsidP="006102DA">
      <w:pPr>
        <w:ind w:firstLine="0"/>
        <w:jc w:val="center"/>
        <w:rPr>
          <w:rFonts w:eastAsia="Times New Roman"/>
          <w:b/>
          <w:i/>
          <w:sz w:val="22"/>
        </w:rPr>
      </w:pPr>
      <w:r w:rsidRPr="008A441D">
        <w:rPr>
          <w:rFonts w:eastAsia="Times New Roman"/>
          <w:b/>
          <w:i/>
          <w:sz w:val="22"/>
        </w:rPr>
        <w:t>МЫ БУДЕМ РАДЫ ВИДЕТЬ ВАС НА НАШЕМ ТУРНИРЕ!</w:t>
      </w:r>
    </w:p>
    <w:p w:rsidR="006102DA" w:rsidRDefault="006102DA" w:rsidP="006102DA">
      <w:pPr>
        <w:ind w:firstLine="0"/>
        <w:jc w:val="center"/>
        <w:rPr>
          <w:rFonts w:eastAsia="Times New Roman"/>
          <w:b/>
          <w:i/>
          <w:sz w:val="22"/>
        </w:rPr>
      </w:pPr>
    </w:p>
    <w:p w:rsidR="006102DA" w:rsidRPr="008A441D" w:rsidRDefault="006102DA" w:rsidP="006102DA">
      <w:pPr>
        <w:ind w:firstLine="0"/>
        <w:jc w:val="center"/>
        <w:rPr>
          <w:rFonts w:eastAsia="Times New Roman"/>
          <w:b/>
          <w:i/>
          <w:sz w:val="22"/>
        </w:rPr>
      </w:pPr>
      <w:r>
        <w:rPr>
          <w:rFonts w:eastAsia="Times New Roman"/>
          <w:b/>
          <w:i/>
          <w:sz w:val="22"/>
        </w:rPr>
        <w:t>С УВАЖЕНИЕМ</w:t>
      </w:r>
    </w:p>
    <w:p w:rsidR="00DE03C2" w:rsidRPr="00BC5316" w:rsidRDefault="00DE03C2" w:rsidP="00DE03C2">
      <w:pPr>
        <w:ind w:firstLine="0"/>
        <w:jc w:val="left"/>
        <w:rPr>
          <w:bCs/>
          <w:szCs w:val="24"/>
        </w:rPr>
      </w:pPr>
    </w:p>
    <w:p w:rsidR="00DE03C2" w:rsidRDefault="004E7284" w:rsidP="00DE03C2">
      <w:pPr>
        <w:ind w:firstLine="0"/>
        <w:rPr>
          <w:b/>
        </w:rPr>
      </w:pPr>
      <w:r>
        <w:rPr>
          <w:b/>
        </w:rPr>
        <w:t>Президент  ВО</w:t>
      </w:r>
      <w:r w:rsidR="006102DA">
        <w:rPr>
          <w:b/>
        </w:rPr>
        <w:t xml:space="preserve">ОСО «СТС </w:t>
      </w:r>
      <w:proofErr w:type="gramStart"/>
      <w:r w:rsidR="006102DA">
        <w:rPr>
          <w:b/>
        </w:rPr>
        <w:t>ВО</w:t>
      </w:r>
      <w:proofErr w:type="gramEnd"/>
      <w:r w:rsidR="006102DA">
        <w:rPr>
          <w:b/>
        </w:rPr>
        <w:t>»</w:t>
      </w:r>
      <w:r>
        <w:rPr>
          <w:b/>
        </w:rPr>
        <w:t xml:space="preserve">         </w:t>
      </w:r>
      <w:r w:rsidR="00DE03C2" w:rsidRPr="00BC5316">
        <w:rPr>
          <w:b/>
        </w:rPr>
        <w:t xml:space="preserve">                                                           Павел Садчиков</w:t>
      </w:r>
    </w:p>
    <w:p w:rsidR="006102DA" w:rsidRDefault="006102DA" w:rsidP="00DE03C2">
      <w:pPr>
        <w:ind w:firstLine="0"/>
        <w:rPr>
          <w:b/>
        </w:rPr>
      </w:pPr>
    </w:p>
    <w:p w:rsidR="00DE03C2" w:rsidRDefault="00DE03C2" w:rsidP="00DE03C2">
      <w:pPr>
        <w:ind w:firstLine="0"/>
        <w:rPr>
          <w:b/>
        </w:rPr>
      </w:pPr>
      <w:r>
        <w:rPr>
          <w:b/>
        </w:rPr>
        <w:t>Организатор турнира</w:t>
      </w:r>
      <w:r w:rsidRPr="00BC5316">
        <w:rPr>
          <w:b/>
        </w:rPr>
        <w:t xml:space="preserve">                                      </w:t>
      </w:r>
      <w:r>
        <w:rPr>
          <w:b/>
        </w:rPr>
        <w:t xml:space="preserve">                       </w:t>
      </w:r>
      <w:r w:rsidR="006102DA">
        <w:rPr>
          <w:b/>
        </w:rPr>
        <w:t xml:space="preserve">              </w:t>
      </w:r>
      <w:r>
        <w:rPr>
          <w:b/>
        </w:rPr>
        <w:t xml:space="preserve">         Карелов Валерий</w:t>
      </w:r>
    </w:p>
    <w:p w:rsidR="0028667B" w:rsidRPr="00BC5316" w:rsidRDefault="0028667B" w:rsidP="00DE03C2">
      <w:pPr>
        <w:ind w:firstLine="0"/>
        <w:rPr>
          <w:b/>
        </w:rPr>
      </w:pPr>
    </w:p>
    <w:p w:rsidR="00C823AF" w:rsidRPr="008A441D" w:rsidRDefault="00C823AF" w:rsidP="00DE03C2">
      <w:pPr>
        <w:ind w:firstLine="0"/>
        <w:rPr>
          <w:rFonts w:eastAsia="Times New Roman"/>
          <w:sz w:val="22"/>
          <w:lang w:eastAsia="ru-RU"/>
        </w:rPr>
      </w:pPr>
    </w:p>
    <w:sectPr w:rsidR="00C823AF" w:rsidRPr="008A441D" w:rsidSect="00675209">
      <w:pgSz w:w="11906" w:h="16838"/>
      <w:pgMar w:top="567" w:right="567" w:bottom="567" w:left="56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57" w:rsidRDefault="009E3657" w:rsidP="006E6005">
      <w:r>
        <w:separator/>
      </w:r>
    </w:p>
  </w:endnote>
  <w:endnote w:type="continuationSeparator" w:id="0">
    <w:p w:rsidR="009E3657" w:rsidRDefault="009E3657" w:rsidP="006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57" w:rsidRDefault="009E3657" w:rsidP="006E6005">
      <w:r>
        <w:separator/>
      </w:r>
    </w:p>
  </w:footnote>
  <w:footnote w:type="continuationSeparator" w:id="0">
    <w:p w:rsidR="009E3657" w:rsidRDefault="009E3657" w:rsidP="006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6ED4"/>
    <w:multiLevelType w:val="hybridMultilevel"/>
    <w:tmpl w:val="D922825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F4C77"/>
    <w:multiLevelType w:val="hybridMultilevel"/>
    <w:tmpl w:val="63E853EA"/>
    <w:lvl w:ilvl="0" w:tplc="363647F8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48"/>
    <w:rsid w:val="00011A50"/>
    <w:rsid w:val="000227E9"/>
    <w:rsid w:val="000232B7"/>
    <w:rsid w:val="00024C21"/>
    <w:rsid w:val="00027B10"/>
    <w:rsid w:val="000676D2"/>
    <w:rsid w:val="000831E0"/>
    <w:rsid w:val="00086B24"/>
    <w:rsid w:val="000A5BD6"/>
    <w:rsid w:val="000C71B0"/>
    <w:rsid w:val="000E55C8"/>
    <w:rsid w:val="0010273C"/>
    <w:rsid w:val="00111571"/>
    <w:rsid w:val="001218D3"/>
    <w:rsid w:val="0014362C"/>
    <w:rsid w:val="00180B43"/>
    <w:rsid w:val="00186B94"/>
    <w:rsid w:val="00193343"/>
    <w:rsid w:val="0019694C"/>
    <w:rsid w:val="001A3EF7"/>
    <w:rsid w:val="001E10A6"/>
    <w:rsid w:val="001F1781"/>
    <w:rsid w:val="001F1F50"/>
    <w:rsid w:val="00205190"/>
    <w:rsid w:val="00210EAA"/>
    <w:rsid w:val="00214ABE"/>
    <w:rsid w:val="00224C41"/>
    <w:rsid w:val="002337A7"/>
    <w:rsid w:val="002419CF"/>
    <w:rsid w:val="00252BA5"/>
    <w:rsid w:val="002532CE"/>
    <w:rsid w:val="00280D24"/>
    <w:rsid w:val="0028667B"/>
    <w:rsid w:val="002A0A8C"/>
    <w:rsid w:val="002E3F4B"/>
    <w:rsid w:val="002E51B1"/>
    <w:rsid w:val="003175AA"/>
    <w:rsid w:val="003336EF"/>
    <w:rsid w:val="003356DE"/>
    <w:rsid w:val="00344C84"/>
    <w:rsid w:val="003A69D4"/>
    <w:rsid w:val="003C11DC"/>
    <w:rsid w:val="003C3AF7"/>
    <w:rsid w:val="003D540A"/>
    <w:rsid w:val="003D735D"/>
    <w:rsid w:val="003E3424"/>
    <w:rsid w:val="003E401B"/>
    <w:rsid w:val="003F20AE"/>
    <w:rsid w:val="004061B9"/>
    <w:rsid w:val="00411B25"/>
    <w:rsid w:val="00414EE7"/>
    <w:rsid w:val="004167BC"/>
    <w:rsid w:val="00424AF8"/>
    <w:rsid w:val="0042549E"/>
    <w:rsid w:val="0044086A"/>
    <w:rsid w:val="004428D0"/>
    <w:rsid w:val="00466D13"/>
    <w:rsid w:val="00477CF0"/>
    <w:rsid w:val="00485C2D"/>
    <w:rsid w:val="004A778A"/>
    <w:rsid w:val="004B5677"/>
    <w:rsid w:val="004C1485"/>
    <w:rsid w:val="004E7284"/>
    <w:rsid w:val="00521D94"/>
    <w:rsid w:val="00546104"/>
    <w:rsid w:val="005479DD"/>
    <w:rsid w:val="0056425F"/>
    <w:rsid w:val="00567BA7"/>
    <w:rsid w:val="0057069C"/>
    <w:rsid w:val="0057221F"/>
    <w:rsid w:val="005728B3"/>
    <w:rsid w:val="005B4882"/>
    <w:rsid w:val="005B76A5"/>
    <w:rsid w:val="005B7BCD"/>
    <w:rsid w:val="005C4372"/>
    <w:rsid w:val="005D15CB"/>
    <w:rsid w:val="006018A5"/>
    <w:rsid w:val="006102DA"/>
    <w:rsid w:val="0061571D"/>
    <w:rsid w:val="0061785B"/>
    <w:rsid w:val="00624152"/>
    <w:rsid w:val="00632248"/>
    <w:rsid w:val="0063592F"/>
    <w:rsid w:val="0066753B"/>
    <w:rsid w:val="00672BB6"/>
    <w:rsid w:val="00675209"/>
    <w:rsid w:val="00681398"/>
    <w:rsid w:val="00683D7B"/>
    <w:rsid w:val="00684025"/>
    <w:rsid w:val="00696562"/>
    <w:rsid w:val="006B09F5"/>
    <w:rsid w:val="006B44D6"/>
    <w:rsid w:val="006C25BE"/>
    <w:rsid w:val="006C4B69"/>
    <w:rsid w:val="006E6005"/>
    <w:rsid w:val="006F1FED"/>
    <w:rsid w:val="0070460D"/>
    <w:rsid w:val="00724B6B"/>
    <w:rsid w:val="00724E08"/>
    <w:rsid w:val="0072751C"/>
    <w:rsid w:val="00733E3F"/>
    <w:rsid w:val="00771C7A"/>
    <w:rsid w:val="00792CEF"/>
    <w:rsid w:val="00792EED"/>
    <w:rsid w:val="00795D1E"/>
    <w:rsid w:val="0079628A"/>
    <w:rsid w:val="007A4656"/>
    <w:rsid w:val="007A4878"/>
    <w:rsid w:val="007D28B2"/>
    <w:rsid w:val="007D67EB"/>
    <w:rsid w:val="00801F6A"/>
    <w:rsid w:val="00821BF4"/>
    <w:rsid w:val="00827F9D"/>
    <w:rsid w:val="00840498"/>
    <w:rsid w:val="0084204F"/>
    <w:rsid w:val="00855EC8"/>
    <w:rsid w:val="0086282F"/>
    <w:rsid w:val="00885CED"/>
    <w:rsid w:val="00894B99"/>
    <w:rsid w:val="008A441D"/>
    <w:rsid w:val="008B3276"/>
    <w:rsid w:val="008B6532"/>
    <w:rsid w:val="008E4E82"/>
    <w:rsid w:val="009014B9"/>
    <w:rsid w:val="009049C5"/>
    <w:rsid w:val="00937030"/>
    <w:rsid w:val="00944F1C"/>
    <w:rsid w:val="00956C36"/>
    <w:rsid w:val="0097359C"/>
    <w:rsid w:val="009A3317"/>
    <w:rsid w:val="009A351C"/>
    <w:rsid w:val="009B18F5"/>
    <w:rsid w:val="009B32EA"/>
    <w:rsid w:val="009D1D8C"/>
    <w:rsid w:val="009D2097"/>
    <w:rsid w:val="009D21CE"/>
    <w:rsid w:val="009D59F5"/>
    <w:rsid w:val="009E3657"/>
    <w:rsid w:val="00A0087A"/>
    <w:rsid w:val="00A253B5"/>
    <w:rsid w:val="00A26396"/>
    <w:rsid w:val="00A263ED"/>
    <w:rsid w:val="00A27329"/>
    <w:rsid w:val="00A51F8A"/>
    <w:rsid w:val="00A61E4E"/>
    <w:rsid w:val="00A65590"/>
    <w:rsid w:val="00A66C65"/>
    <w:rsid w:val="00A723C3"/>
    <w:rsid w:val="00A72653"/>
    <w:rsid w:val="00A744BE"/>
    <w:rsid w:val="00AA009D"/>
    <w:rsid w:val="00AA0F87"/>
    <w:rsid w:val="00AA38B1"/>
    <w:rsid w:val="00AC275D"/>
    <w:rsid w:val="00AC5F62"/>
    <w:rsid w:val="00AD520A"/>
    <w:rsid w:val="00B634F6"/>
    <w:rsid w:val="00B67F45"/>
    <w:rsid w:val="00B80819"/>
    <w:rsid w:val="00BB46BA"/>
    <w:rsid w:val="00BB5D3C"/>
    <w:rsid w:val="00BC5DB0"/>
    <w:rsid w:val="00BD0628"/>
    <w:rsid w:val="00BD27A5"/>
    <w:rsid w:val="00C0079F"/>
    <w:rsid w:val="00C11F53"/>
    <w:rsid w:val="00C134AB"/>
    <w:rsid w:val="00C1426A"/>
    <w:rsid w:val="00C32677"/>
    <w:rsid w:val="00C37832"/>
    <w:rsid w:val="00C56B79"/>
    <w:rsid w:val="00C5706B"/>
    <w:rsid w:val="00C57506"/>
    <w:rsid w:val="00C57AC7"/>
    <w:rsid w:val="00C7106B"/>
    <w:rsid w:val="00C80FDA"/>
    <w:rsid w:val="00C81C8B"/>
    <w:rsid w:val="00C823AF"/>
    <w:rsid w:val="00C85F2C"/>
    <w:rsid w:val="00C94E62"/>
    <w:rsid w:val="00C95943"/>
    <w:rsid w:val="00CD5327"/>
    <w:rsid w:val="00CF2E70"/>
    <w:rsid w:val="00D1661D"/>
    <w:rsid w:val="00D30EDE"/>
    <w:rsid w:val="00D53463"/>
    <w:rsid w:val="00D5566F"/>
    <w:rsid w:val="00D73C32"/>
    <w:rsid w:val="00D81C4D"/>
    <w:rsid w:val="00D82FC3"/>
    <w:rsid w:val="00D93C10"/>
    <w:rsid w:val="00DA1869"/>
    <w:rsid w:val="00DB11BF"/>
    <w:rsid w:val="00DB5CFF"/>
    <w:rsid w:val="00DC0490"/>
    <w:rsid w:val="00DC6342"/>
    <w:rsid w:val="00DE03C2"/>
    <w:rsid w:val="00DE1713"/>
    <w:rsid w:val="00DF3C82"/>
    <w:rsid w:val="00E158A5"/>
    <w:rsid w:val="00E4126F"/>
    <w:rsid w:val="00E418F5"/>
    <w:rsid w:val="00E508A7"/>
    <w:rsid w:val="00E533F1"/>
    <w:rsid w:val="00E57DD6"/>
    <w:rsid w:val="00E80B9A"/>
    <w:rsid w:val="00E93C35"/>
    <w:rsid w:val="00EA41CA"/>
    <w:rsid w:val="00EB6914"/>
    <w:rsid w:val="00EF2B3A"/>
    <w:rsid w:val="00EF6C13"/>
    <w:rsid w:val="00F02621"/>
    <w:rsid w:val="00F0486E"/>
    <w:rsid w:val="00F32893"/>
    <w:rsid w:val="00F550D5"/>
    <w:rsid w:val="00F6301F"/>
    <w:rsid w:val="00F72F39"/>
    <w:rsid w:val="00F73390"/>
    <w:rsid w:val="00F84008"/>
    <w:rsid w:val="00F87843"/>
    <w:rsid w:val="00F92610"/>
    <w:rsid w:val="00F94BBC"/>
    <w:rsid w:val="00F966A4"/>
    <w:rsid w:val="00F96BCB"/>
    <w:rsid w:val="00FA1E8E"/>
    <w:rsid w:val="00FA408D"/>
    <w:rsid w:val="00FA61AB"/>
    <w:rsid w:val="00FA68C0"/>
    <w:rsid w:val="00FB458A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956C36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5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60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E60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566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5566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5566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5566F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33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752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link w:val="a9"/>
    <w:qFormat/>
    <w:rsid w:val="00675209"/>
    <w:pPr>
      <w:ind w:firstLine="0"/>
      <w:jc w:val="center"/>
      <w:outlineLvl w:val="0"/>
    </w:pPr>
    <w:rPr>
      <w:rFonts w:eastAsia="Times New Roman"/>
      <w:b/>
      <w:szCs w:val="24"/>
      <w:lang w:eastAsia="ru-RU"/>
    </w:rPr>
  </w:style>
  <w:style w:type="character" w:customStyle="1" w:styleId="a9">
    <w:name w:val="Название Знак"/>
    <w:link w:val="a8"/>
    <w:rsid w:val="00675209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9B3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55E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4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A5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A5BD6"/>
    <w:rPr>
      <w:rFonts w:ascii="Tahoma" w:hAnsi="Tahoma" w:cs="Tahoma"/>
      <w:sz w:val="16"/>
      <w:szCs w:val="16"/>
      <w:lang w:eastAsia="en-US"/>
    </w:rPr>
  </w:style>
  <w:style w:type="table" w:styleId="2-1">
    <w:name w:val="Medium Shading 2 Accent 1"/>
    <w:basedOn w:val="a1"/>
    <w:uiPriority w:val="64"/>
    <w:rsid w:val="007962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70"/>
    <w:rsid w:val="0079628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customStyle="1" w:styleId="30">
    <w:name w:val="Заголовок 3 Знак"/>
    <w:link w:val="3"/>
    <w:uiPriority w:val="9"/>
    <w:semiHidden/>
    <w:rsid w:val="009B18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956C36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5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60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E60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566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5566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5566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5566F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33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752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link w:val="a9"/>
    <w:qFormat/>
    <w:rsid w:val="00675209"/>
    <w:pPr>
      <w:ind w:firstLine="0"/>
      <w:jc w:val="center"/>
      <w:outlineLvl w:val="0"/>
    </w:pPr>
    <w:rPr>
      <w:rFonts w:eastAsia="Times New Roman"/>
      <w:b/>
      <w:szCs w:val="24"/>
      <w:lang w:eastAsia="ru-RU"/>
    </w:rPr>
  </w:style>
  <w:style w:type="character" w:customStyle="1" w:styleId="a9">
    <w:name w:val="Название Знак"/>
    <w:link w:val="a8"/>
    <w:rsid w:val="00675209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9B3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55E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4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A5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A5BD6"/>
    <w:rPr>
      <w:rFonts w:ascii="Tahoma" w:hAnsi="Tahoma" w:cs="Tahoma"/>
      <w:sz w:val="16"/>
      <w:szCs w:val="16"/>
      <w:lang w:eastAsia="en-US"/>
    </w:rPr>
  </w:style>
  <w:style w:type="table" w:styleId="2-1">
    <w:name w:val="Medium Shading 2 Accent 1"/>
    <w:basedOn w:val="a1"/>
    <w:uiPriority w:val="64"/>
    <w:rsid w:val="007962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70"/>
    <w:rsid w:val="0079628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customStyle="1" w:styleId="30">
    <w:name w:val="Заголовок 3 Знак"/>
    <w:link w:val="3"/>
    <w:uiPriority w:val="9"/>
    <w:semiHidden/>
    <w:rsid w:val="009B18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E960-B01B-46D9-A6A4-E3D095E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Exclusive</dc:creator>
  <cp:lastModifiedBy>User</cp:lastModifiedBy>
  <cp:revision>2</cp:revision>
  <cp:lastPrinted>2016-03-02T10:13:00Z</cp:lastPrinted>
  <dcterms:created xsi:type="dcterms:W3CDTF">2018-03-13T12:53:00Z</dcterms:created>
  <dcterms:modified xsi:type="dcterms:W3CDTF">2018-03-13T12:53:00Z</dcterms:modified>
</cp:coreProperties>
</file>